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30934" w14:textId="77777777" w:rsidR="00152DCE" w:rsidRDefault="00152DCE" w:rsidP="00152DCE">
      <w:pPr>
        <w:spacing w:after="0" w:line="240" w:lineRule="auto"/>
        <w:rPr>
          <w:rFonts w:ascii="Times New Roman" w:eastAsia="Times New Roman" w:hAnsi="Times New Roman" w:cs="Times New Roman"/>
          <w:noProof/>
          <w:sz w:val="24"/>
          <w:szCs w:val="24"/>
          <w:lang w:eastAsia="ru-RU"/>
        </w:rPr>
      </w:pPr>
    </w:p>
    <w:p w14:paraId="0CA4F5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0" w:name="_Hlk32236627"/>
      <w:r w:rsidRPr="00152DCE">
        <w:rPr>
          <w:rFonts w:ascii="Calibri" w:eastAsia="Times New Roman" w:hAnsi="Calibri" w:cs="Times New Roman"/>
          <w:b/>
          <w:noProof/>
          <w:sz w:val="26"/>
          <w:szCs w:val="20"/>
          <w:lang w:eastAsia="ru-RU"/>
        </w:rPr>
        <w:drawing>
          <wp:inline distT="0" distB="0" distL="0" distR="0" wp14:anchorId="066E7FBE" wp14:editId="58275006">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2F598914" w14:textId="77777777" w:rsidR="00152DCE" w:rsidRDefault="00152DCE" w:rsidP="00152DCE">
      <w:pPr>
        <w:spacing w:after="200" w:line="276" w:lineRule="auto"/>
        <w:jc w:val="right"/>
        <w:rPr>
          <w:rFonts w:ascii="Calibri" w:eastAsia="Calibri" w:hAnsi="Calibri" w:cs="Calibri"/>
        </w:rPr>
      </w:pPr>
    </w:p>
    <w:p w14:paraId="18EC9531" w14:textId="77777777" w:rsidR="00FC1E9E" w:rsidRDefault="00FC1E9E" w:rsidP="00152DCE">
      <w:pPr>
        <w:spacing w:after="200" w:line="276" w:lineRule="auto"/>
        <w:jc w:val="right"/>
        <w:rPr>
          <w:rFonts w:ascii="Calibri" w:eastAsia="Calibri" w:hAnsi="Calibri" w:cs="Calibri"/>
        </w:rPr>
      </w:pPr>
    </w:p>
    <w:p w14:paraId="472432DF" w14:textId="77777777" w:rsidR="00FC1E9E" w:rsidRDefault="00FC1E9E" w:rsidP="00152DCE">
      <w:pPr>
        <w:spacing w:after="200" w:line="276" w:lineRule="auto"/>
        <w:jc w:val="right"/>
        <w:rPr>
          <w:rFonts w:ascii="Calibri" w:eastAsia="Calibri" w:hAnsi="Calibri" w:cs="Calibri"/>
        </w:rPr>
      </w:pPr>
    </w:p>
    <w:p w14:paraId="52C06615" w14:textId="77777777" w:rsidR="00FC1E9E" w:rsidRDefault="00FC1E9E" w:rsidP="00152DCE">
      <w:pPr>
        <w:spacing w:after="200" w:line="276" w:lineRule="auto"/>
        <w:jc w:val="right"/>
        <w:rPr>
          <w:rFonts w:ascii="Calibri" w:eastAsia="Calibri" w:hAnsi="Calibri" w:cs="Calibri"/>
        </w:rPr>
      </w:pPr>
    </w:p>
    <w:p w14:paraId="3A192200" w14:textId="77777777" w:rsidR="00FC1E9E" w:rsidRDefault="00FC1E9E" w:rsidP="00152DCE">
      <w:pPr>
        <w:spacing w:after="200" w:line="276" w:lineRule="auto"/>
        <w:jc w:val="right"/>
        <w:rPr>
          <w:rFonts w:ascii="Calibri" w:eastAsia="Calibri" w:hAnsi="Calibri" w:cs="Calibri"/>
        </w:rPr>
      </w:pPr>
    </w:p>
    <w:p w14:paraId="713A22D4" w14:textId="77777777" w:rsidR="00FC1E9E" w:rsidRPr="00152DCE" w:rsidRDefault="00FC1E9E" w:rsidP="00152DCE">
      <w:pPr>
        <w:spacing w:after="200" w:line="276" w:lineRule="auto"/>
        <w:jc w:val="right"/>
        <w:rPr>
          <w:rFonts w:ascii="Calibri" w:eastAsia="Calibri" w:hAnsi="Calibri" w:cs="Calibri"/>
        </w:rPr>
      </w:pPr>
    </w:p>
    <w:bookmarkEnd w:id="0"/>
    <w:p w14:paraId="5E570E22" w14:textId="77777777" w:rsidR="00152DCE" w:rsidRPr="00152DCE" w:rsidRDefault="00152DCE" w:rsidP="00152DCE">
      <w:pPr>
        <w:spacing w:after="0" w:line="276" w:lineRule="auto"/>
        <w:jc w:val="right"/>
        <w:rPr>
          <w:rFonts w:ascii="Times New Roman" w:eastAsia="Calibri" w:hAnsi="Times New Roman" w:cs="Times New Roman"/>
          <w:sz w:val="24"/>
          <w:szCs w:val="24"/>
        </w:rPr>
      </w:pPr>
    </w:p>
    <w:p w14:paraId="4CC61694" w14:textId="77777777" w:rsidR="00152DCE" w:rsidRPr="00152DCE" w:rsidRDefault="00152DCE" w:rsidP="00152DCE">
      <w:pPr>
        <w:spacing w:after="0" w:line="240" w:lineRule="auto"/>
        <w:rPr>
          <w:rFonts w:ascii="Times New Roman" w:eastAsia="Times New Roman" w:hAnsi="Times New Roman" w:cs="Times New Roman"/>
          <w:b/>
          <w:sz w:val="26"/>
          <w:szCs w:val="20"/>
          <w:lang w:eastAsia="ru-RU"/>
        </w:rPr>
      </w:pPr>
    </w:p>
    <w:p w14:paraId="665CF8A4" w14:textId="77777777" w:rsidR="00152DCE" w:rsidRPr="00152DCE" w:rsidRDefault="00152DCE" w:rsidP="00152DCE">
      <w:pPr>
        <w:tabs>
          <w:tab w:val="left" w:pos="1289"/>
        </w:tabs>
        <w:spacing w:after="0" w:line="240" w:lineRule="auto"/>
        <w:rPr>
          <w:rFonts w:ascii="Times New Roman" w:eastAsia="Times New Roman" w:hAnsi="Times New Roman" w:cs="Times New Roman"/>
          <w:bCs/>
          <w:sz w:val="24"/>
          <w:szCs w:val="24"/>
          <w:lang w:eastAsia="ru-RU"/>
        </w:rPr>
      </w:pPr>
    </w:p>
    <w:p w14:paraId="17BB935B" w14:textId="77777777" w:rsidR="00152DCE" w:rsidRPr="00152DCE" w:rsidRDefault="00152DCE" w:rsidP="00152DCE">
      <w:pPr>
        <w:snapToGrid w:val="0"/>
        <w:spacing w:after="0" w:line="240" w:lineRule="auto"/>
        <w:jc w:val="center"/>
        <w:rPr>
          <w:rFonts w:ascii="Times New Roman" w:eastAsia="Times New Roman" w:hAnsi="Times New Roman" w:cs="Times New Roman"/>
          <w:b/>
          <w:bCs/>
          <w:sz w:val="24"/>
          <w:szCs w:val="24"/>
          <w:lang w:eastAsia="ru-RU"/>
        </w:rPr>
      </w:pPr>
    </w:p>
    <w:p w14:paraId="1210D3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A8E3C8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DB5B468"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ИЗВЕЩЕНИЕ И ДОКУМЕНТАЦИЯ О ПРОВЕДЕНИИ</w:t>
      </w:r>
    </w:p>
    <w:p w14:paraId="2ED6C2B0"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14:paraId="7FF7A9A8" w14:textId="77777777" w:rsidR="00152DCE" w:rsidRPr="00152DCE" w:rsidRDefault="00152DCE" w:rsidP="00152DCE">
      <w:pPr>
        <w:spacing w:after="0" w:line="36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в электронной форме</w:t>
      </w:r>
      <w:r w:rsidRPr="00152DCE">
        <w:rPr>
          <w:rFonts w:ascii="Times New Roman" w:eastAsia="Times New Roman" w:hAnsi="Times New Roman" w:cs="Times New Roman"/>
          <w:b/>
          <w:sz w:val="24"/>
          <w:szCs w:val="24"/>
          <w:lang w:eastAsia="ru-RU"/>
        </w:rPr>
        <w:t xml:space="preserve"> на </w:t>
      </w:r>
      <w:r w:rsidRPr="00152DCE">
        <w:rPr>
          <w:rFonts w:ascii="Times New Roman" w:eastAsia="Times New Roman" w:hAnsi="Times New Roman" w:cs="Times New Roman"/>
          <w:b/>
          <w:bCs/>
          <w:sz w:val="24"/>
          <w:szCs w:val="24"/>
          <w:lang w:eastAsia="ru-RU"/>
        </w:rPr>
        <w:t xml:space="preserve">право заключения договора </w:t>
      </w:r>
    </w:p>
    <w:p w14:paraId="5B349C6C" w14:textId="77777777" w:rsidR="00152DCE" w:rsidRDefault="00152DCE" w:rsidP="00152DCE">
      <w:pPr>
        <w:spacing w:after="0" w:line="240" w:lineRule="auto"/>
        <w:jc w:val="center"/>
        <w:rPr>
          <w:rFonts w:ascii="Times New Roman" w:eastAsia="Times New Roman" w:hAnsi="Times New Roman" w:cs="Times New Roman"/>
          <w:sz w:val="26"/>
          <w:szCs w:val="26"/>
          <w:lang w:eastAsia="ru-RU"/>
        </w:rPr>
      </w:pPr>
      <w:r w:rsidRPr="00152DCE">
        <w:rPr>
          <w:rFonts w:ascii="Times New Roman" w:eastAsia="Times New Roman" w:hAnsi="Times New Roman" w:cs="Times New Roman"/>
          <w:sz w:val="26"/>
          <w:szCs w:val="26"/>
          <w:lang w:eastAsia="ru-RU"/>
        </w:rPr>
        <w:t>на ремонт и техническое обслуживание компьютерного оборудования и оргтехники</w:t>
      </w:r>
    </w:p>
    <w:p w14:paraId="0C61C7F5" w14:textId="77777777" w:rsidR="00152DCE" w:rsidRPr="00152DCE" w:rsidRDefault="00152DCE" w:rsidP="00152DCE">
      <w:pPr>
        <w:spacing w:after="0" w:line="240" w:lineRule="auto"/>
        <w:jc w:val="center"/>
        <w:rPr>
          <w:rFonts w:ascii="Times New Roman" w:eastAsia="Times New Roman" w:hAnsi="Times New Roman" w:cs="Times New Roman"/>
          <w:i/>
          <w:sz w:val="26"/>
          <w:szCs w:val="26"/>
          <w:lang w:eastAsia="ru-RU"/>
        </w:rPr>
      </w:pPr>
    </w:p>
    <w:p w14:paraId="1E40CAF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52DCE">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sdt>
        <w:sdtPr>
          <w:rPr>
            <w:rFonts w:ascii="Times New Roman" w:eastAsia="Calibri" w:hAnsi="Times New Roman" w:cs="Times New Roman"/>
            <w:iCs/>
            <w:color w:val="000000"/>
            <w:sz w:val="24"/>
            <w:szCs w:val="24"/>
          </w:rPr>
          <w:id w:val="1562986077"/>
          <w:placeholder>
            <w:docPart w:val="D2B7A5E385874FCF974CE7061F5FC0FB"/>
          </w:placeholder>
          <w:date w:fullDate="2020-03-11T00:00:00Z">
            <w:dateFormat w:val="«dd» MMMM yyyy 'года'"/>
            <w:lid w:val="ru-RU"/>
            <w:storeMappedDataAs w:val="dateTime"/>
            <w:calendar w:val="gregorian"/>
          </w:date>
        </w:sdtPr>
        <w:sdtContent>
          <w:r w:rsidR="00FC1E9E">
            <w:rPr>
              <w:rFonts w:ascii="Times New Roman" w:eastAsia="Calibri" w:hAnsi="Times New Roman" w:cs="Times New Roman"/>
              <w:iCs/>
              <w:color w:val="000000"/>
              <w:sz w:val="24"/>
              <w:szCs w:val="24"/>
            </w:rPr>
            <w:t>«11» марта 2020 года</w:t>
          </w:r>
        </w:sdtContent>
      </w:sdt>
    </w:p>
    <w:p w14:paraId="36B7FC3D" w14:textId="77777777" w:rsidR="00152DCE" w:rsidRPr="00152DCE"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B549011" w14:textId="77777777" w:rsidR="00152DCE" w:rsidRPr="00EB7D92" w:rsidRDefault="00152DCE" w:rsidP="00152DC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B7D92">
        <w:rPr>
          <w:rFonts w:ascii="Times New Roman" w:eastAsia="Calibri" w:hAnsi="Times New Roman" w:cs="Times New Roman"/>
          <w:iCs/>
          <w:color w:val="000000"/>
          <w:sz w:val="24"/>
          <w:szCs w:val="24"/>
        </w:rPr>
        <w:t xml:space="preserve">Сайт Электронной торговой площадки: </w:t>
      </w:r>
      <w:r w:rsidRPr="00EB7D92">
        <w:rPr>
          <w:rFonts w:ascii="Times New Roman" w:eastAsia="Times New Roman" w:hAnsi="Times New Roman" w:cs="Times New Roman"/>
          <w:color w:val="0000FF"/>
          <w:sz w:val="24"/>
          <w:u w:val="single"/>
          <w:lang w:val="en-US" w:eastAsia="ru-RU"/>
        </w:rPr>
        <w:t>https</w:t>
      </w:r>
      <w:r w:rsidRPr="00EB7D92">
        <w:rPr>
          <w:rFonts w:ascii="Times New Roman" w:eastAsia="Times New Roman" w:hAnsi="Times New Roman" w:cs="Times New Roman"/>
          <w:color w:val="0000FF"/>
          <w:sz w:val="24"/>
          <w:u w:val="single"/>
          <w:lang w:eastAsia="ru-RU"/>
        </w:rPr>
        <w:t>://</w:t>
      </w:r>
      <w:r w:rsidRPr="00EB7D92">
        <w:rPr>
          <w:rFonts w:ascii="Times New Roman" w:eastAsia="Times New Roman" w:hAnsi="Times New Roman" w:cs="Times New Roman"/>
          <w:color w:val="0000FF"/>
          <w:sz w:val="24"/>
          <w:u w:val="single"/>
          <w:lang w:val="en-US" w:eastAsia="ru-RU"/>
        </w:rPr>
        <w:t>www</w:t>
      </w:r>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roseltorg</w:t>
      </w:r>
      <w:proofErr w:type="spellEnd"/>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ru</w:t>
      </w:r>
      <w:proofErr w:type="spellEnd"/>
      <w:r w:rsidRPr="00EB7D92">
        <w:rPr>
          <w:rFonts w:ascii="Times New Roman" w:eastAsia="Times New Roman" w:hAnsi="Times New Roman" w:cs="Times New Roman"/>
          <w:color w:val="0000FF"/>
          <w:sz w:val="24"/>
          <w:u w:val="single"/>
          <w:lang w:eastAsia="ru-RU"/>
        </w:rPr>
        <w:t>/</w:t>
      </w:r>
    </w:p>
    <w:p w14:paraId="0627C933"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F5E680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Единая информационная система: </w:t>
      </w:r>
      <w:hyperlink r:id="rId8" w:history="1">
        <w:r w:rsidRPr="00EB7D92">
          <w:rPr>
            <w:rFonts w:ascii="Times New Roman" w:eastAsia="Calibri" w:hAnsi="Times New Roman" w:cs="Times New Roman"/>
            <w:color w:val="0000FF"/>
            <w:sz w:val="24"/>
            <w:szCs w:val="24"/>
            <w:u w:val="single"/>
          </w:rPr>
          <w:t>www.zakupki.gov.ru</w:t>
        </w:r>
      </w:hyperlink>
    </w:p>
    <w:p w14:paraId="23C94E07"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CC31D9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Официальный сайт ПАО «Башинформсвязь»: </w:t>
      </w:r>
      <w:hyperlink r:id="rId9" w:history="1">
        <w:r w:rsidRPr="00EB7D92">
          <w:rPr>
            <w:rFonts w:ascii="Times New Roman" w:eastAsia="Calibri" w:hAnsi="Times New Roman" w:cs="Times New Roman"/>
            <w:bCs/>
            <w:iCs/>
            <w:color w:val="0000FF"/>
            <w:sz w:val="24"/>
            <w:szCs w:val="24"/>
            <w:u w:val="single"/>
          </w:rPr>
          <w:t>www.</w:t>
        </w:r>
        <w:r w:rsidRPr="00EB7D92">
          <w:rPr>
            <w:rFonts w:ascii="Times New Roman" w:eastAsia="Calibri" w:hAnsi="Times New Roman" w:cs="Times New Roman"/>
            <w:bCs/>
            <w:iCs/>
            <w:color w:val="0000FF"/>
            <w:sz w:val="24"/>
            <w:szCs w:val="24"/>
            <w:u w:val="single"/>
            <w:lang w:val="en-US"/>
          </w:rPr>
          <w:t>bashtel</w:t>
        </w:r>
        <w:r w:rsidRPr="00EB7D92">
          <w:rPr>
            <w:rFonts w:ascii="Times New Roman" w:eastAsia="Calibri" w:hAnsi="Times New Roman" w:cs="Times New Roman"/>
            <w:bCs/>
            <w:iCs/>
            <w:color w:val="0000FF"/>
            <w:sz w:val="24"/>
            <w:szCs w:val="24"/>
            <w:u w:val="single"/>
          </w:rPr>
          <w:t>.</w:t>
        </w:r>
        <w:proofErr w:type="spellStart"/>
        <w:r w:rsidRPr="00EB7D92">
          <w:rPr>
            <w:rFonts w:ascii="Times New Roman" w:eastAsia="Calibri" w:hAnsi="Times New Roman" w:cs="Times New Roman"/>
            <w:bCs/>
            <w:iCs/>
            <w:color w:val="0000FF"/>
            <w:sz w:val="24"/>
            <w:szCs w:val="24"/>
            <w:u w:val="single"/>
          </w:rPr>
          <w:t>ru</w:t>
        </w:r>
        <w:proofErr w:type="spellEnd"/>
      </w:hyperlink>
    </w:p>
    <w:p w14:paraId="6452E26D" w14:textId="77777777" w:rsidR="00152DCE" w:rsidRDefault="00152DCE" w:rsidP="00152DCE">
      <w:pPr>
        <w:spacing w:after="0" w:line="240" w:lineRule="auto"/>
        <w:rPr>
          <w:rFonts w:ascii="Times New Roman" w:eastAsia="Times New Roman" w:hAnsi="Times New Roman" w:cs="Times New Roman"/>
          <w:sz w:val="24"/>
          <w:szCs w:val="24"/>
          <w:lang w:eastAsia="ru-RU"/>
        </w:rPr>
      </w:pPr>
    </w:p>
    <w:p w14:paraId="5AC54E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E6E160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ВНИМАНИЕ!</w:t>
      </w:r>
    </w:p>
    <w:p w14:paraId="4050ADF0"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22DB962"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Для субъектов малого и среднего пред</w:t>
      </w:r>
      <w:bookmarkStart w:id="1" w:name="_GoBack"/>
      <w:bookmarkEnd w:id="1"/>
      <w:r w:rsidRPr="00152DCE">
        <w:rPr>
          <w:rFonts w:ascii="Times New Roman" w:eastAsia="Times New Roman" w:hAnsi="Times New Roman" w:cs="Times New Roman"/>
          <w:b/>
          <w:i/>
          <w:color w:val="FF0000"/>
          <w:sz w:val="24"/>
          <w:szCs w:val="24"/>
          <w:lang w:eastAsia="ru-RU"/>
        </w:rPr>
        <w:t>принимательства.</w:t>
      </w:r>
    </w:p>
    <w:p w14:paraId="5F2DE5B4"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ED20307"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152DCE">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152DCE">
        <w:rPr>
          <w:rFonts w:ascii="Times New Roman" w:eastAsia="Times New Roman" w:hAnsi="Times New Roman" w:cs="Times New Roman"/>
          <w:b/>
          <w:i/>
          <w:color w:val="FF0000"/>
          <w:sz w:val="24"/>
          <w:szCs w:val="24"/>
          <w:lang w:eastAsia="ru-RU"/>
        </w:rPr>
        <w:t>)</w:t>
      </w:r>
    </w:p>
    <w:p w14:paraId="59CB1F2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152DCE">
        <w:rPr>
          <w:rFonts w:ascii="Times New Roman" w:eastAsia="Times New Roman" w:hAnsi="Times New Roman" w:cs="Times New Roman"/>
          <w:b/>
          <w:i/>
          <w:color w:val="FF0000"/>
          <w:sz w:val="24"/>
          <w:szCs w:val="24"/>
          <w:u w:val="single"/>
          <w:lang w:eastAsia="ru-RU"/>
        </w:rPr>
        <w:t>ЦЕНА НЕ УКАЗЫВАЕТСЯ</w:t>
      </w:r>
      <w:r w:rsidRPr="00152DCE">
        <w:rPr>
          <w:rFonts w:ascii="Times New Roman" w:eastAsia="Times New Roman" w:hAnsi="Times New Roman" w:cs="Times New Roman"/>
          <w:b/>
          <w:i/>
          <w:color w:val="FF0000"/>
          <w:sz w:val="24"/>
          <w:szCs w:val="24"/>
          <w:lang w:eastAsia="ru-RU"/>
        </w:rPr>
        <w:t>)</w:t>
      </w:r>
    </w:p>
    <w:p w14:paraId="6077D018"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6F77253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48DCDDB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5C33A59A" w14:textId="77777777" w:rsidR="00152DCE" w:rsidRPr="00152DCE" w:rsidRDefault="00152DCE" w:rsidP="00152DCE">
      <w:pPr>
        <w:snapToGrid w:val="0"/>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464EE25"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br w:type="page"/>
      </w:r>
    </w:p>
    <w:p w14:paraId="6F10DC2D" w14:textId="77777777" w:rsidR="00152DCE" w:rsidRPr="00152DCE" w:rsidRDefault="00152DCE" w:rsidP="00152DCE">
      <w:pPr>
        <w:spacing w:after="0" w:line="240" w:lineRule="auto"/>
        <w:jc w:val="center"/>
        <w:rPr>
          <w:rFonts w:ascii="Times New Roman" w:eastAsia="Times New Roman" w:hAnsi="Times New Roman" w:cs="Times New Roman"/>
          <w:b/>
          <w:sz w:val="26"/>
          <w:szCs w:val="24"/>
          <w:lang w:eastAsia="ru-RU"/>
        </w:rPr>
      </w:pPr>
      <w:r w:rsidRPr="00152DCE">
        <w:rPr>
          <w:rFonts w:ascii="Times New Roman" w:eastAsia="Times New Roman" w:hAnsi="Times New Roman" w:cs="Times New Roman"/>
          <w:b/>
          <w:sz w:val="26"/>
          <w:szCs w:val="24"/>
          <w:lang w:eastAsia="ru-RU"/>
        </w:rPr>
        <w:lastRenderedPageBreak/>
        <w:t>Содержание</w:t>
      </w:r>
    </w:p>
    <w:p w14:paraId="74DBA9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9F9D73F" w14:textId="1E9A15B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TOC \o "1-3" \h \z \u </w:instrText>
      </w:r>
      <w:r w:rsidRPr="00152DCE">
        <w:rPr>
          <w:rFonts w:ascii="Times New Roman" w:eastAsia="Times New Roman" w:hAnsi="Times New Roman" w:cs="Times New Roman"/>
          <w:sz w:val="24"/>
          <w:szCs w:val="24"/>
          <w:lang w:eastAsia="ru-RU"/>
        </w:rPr>
        <w:fldChar w:fldCharType="separate"/>
      </w:r>
      <w:hyperlink w:anchor="_Toc23432134" w:history="1">
        <w:r w:rsidRPr="00152DCE">
          <w:rPr>
            <w:rFonts w:ascii="Times New Roman" w:eastAsia="MS Mincho" w:hAnsi="Times New Roman" w:cs="Times New Roman"/>
            <w:noProof/>
            <w:color w:val="0000FF"/>
            <w:kern w:val="32"/>
            <w:sz w:val="24"/>
            <w:szCs w:val="24"/>
            <w:u w:val="single"/>
            <w:lang w:val="x-none" w:eastAsia="x-none"/>
          </w:rPr>
          <w:t>ИЗВЕЩЕНИЕ О ЗАКУПКЕ</w:t>
        </w:r>
        <w:r w:rsidRPr="00152DCE">
          <w:rPr>
            <w:rFonts w:ascii="Times New Roman" w:eastAsia="Times New Roman" w:hAnsi="Times New Roman" w:cs="Times New Roman"/>
            <w:noProof/>
            <w:webHidden/>
            <w:sz w:val="24"/>
            <w:szCs w:val="24"/>
            <w:lang w:eastAsia="ru-RU"/>
          </w:rPr>
          <w:tab/>
        </w:r>
        <w:r w:rsidRPr="00152DCE">
          <w:rPr>
            <w:rFonts w:ascii="Times New Roman" w:eastAsia="Times New Roman" w:hAnsi="Times New Roman" w:cs="Times New Roman"/>
            <w:noProof/>
            <w:webHidden/>
            <w:sz w:val="24"/>
            <w:szCs w:val="24"/>
            <w:lang w:eastAsia="ru-RU"/>
          </w:rPr>
          <w:fldChar w:fldCharType="begin"/>
        </w:r>
        <w:r w:rsidRPr="00152DCE">
          <w:rPr>
            <w:rFonts w:ascii="Times New Roman" w:eastAsia="Times New Roman" w:hAnsi="Times New Roman" w:cs="Times New Roman"/>
            <w:noProof/>
            <w:webHidden/>
            <w:sz w:val="24"/>
            <w:szCs w:val="24"/>
            <w:lang w:eastAsia="ru-RU"/>
          </w:rPr>
          <w:instrText xml:space="preserve"> PAGEREF _Toc23432134 \h </w:instrText>
        </w:r>
        <w:r w:rsidRPr="00152DCE">
          <w:rPr>
            <w:rFonts w:ascii="Times New Roman" w:eastAsia="Times New Roman" w:hAnsi="Times New Roman" w:cs="Times New Roman"/>
            <w:noProof/>
            <w:webHidden/>
            <w:sz w:val="24"/>
            <w:szCs w:val="24"/>
            <w:lang w:eastAsia="ru-RU"/>
          </w:rPr>
        </w:r>
        <w:r w:rsidRPr="00152DCE">
          <w:rPr>
            <w:rFonts w:ascii="Times New Roman" w:eastAsia="Times New Roman" w:hAnsi="Times New Roman" w:cs="Times New Roman"/>
            <w:noProof/>
            <w:webHidden/>
            <w:sz w:val="24"/>
            <w:szCs w:val="24"/>
            <w:lang w:eastAsia="ru-RU"/>
          </w:rPr>
          <w:fldChar w:fldCharType="separate"/>
        </w:r>
        <w:r w:rsidR="007645EA">
          <w:rPr>
            <w:rFonts w:ascii="Times New Roman" w:eastAsia="Times New Roman" w:hAnsi="Times New Roman" w:cs="Times New Roman"/>
            <w:noProof/>
            <w:webHidden/>
            <w:sz w:val="24"/>
            <w:szCs w:val="24"/>
            <w:lang w:eastAsia="ru-RU"/>
          </w:rPr>
          <w:t>3</w:t>
        </w:r>
        <w:r w:rsidRPr="00152DCE">
          <w:rPr>
            <w:rFonts w:ascii="Times New Roman" w:eastAsia="Times New Roman" w:hAnsi="Times New Roman" w:cs="Times New Roman"/>
            <w:noProof/>
            <w:webHidden/>
            <w:sz w:val="24"/>
            <w:szCs w:val="24"/>
            <w:lang w:eastAsia="ru-RU"/>
          </w:rPr>
          <w:fldChar w:fldCharType="end"/>
        </w:r>
      </w:hyperlink>
    </w:p>
    <w:p w14:paraId="70C34641" w14:textId="4649890D" w:rsidR="00152DCE" w:rsidRPr="00152DCE" w:rsidRDefault="007645E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5" w:history="1">
        <w:r w:rsidR="00152DCE" w:rsidRPr="00152DCE">
          <w:rPr>
            <w:rFonts w:ascii="Times New Roman" w:eastAsia="MS Mincho" w:hAnsi="Times New Roman" w:cs="Times New Roman"/>
            <w:noProof/>
            <w:color w:val="0000FF"/>
            <w:kern w:val="32"/>
            <w:sz w:val="24"/>
            <w:szCs w:val="24"/>
            <w:u w:val="single"/>
            <w:lang w:eastAsia="x-none"/>
          </w:rPr>
          <w:t>ДОКУМЕНТАЦИЯ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0E6B1890" w14:textId="54F6789A" w:rsidR="00152DCE" w:rsidRPr="00152DCE" w:rsidRDefault="007645E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6" w:history="1">
        <w:r w:rsidR="00152DCE" w:rsidRPr="00152DC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3D9A03FC" w14:textId="00EF7CC8" w:rsidR="00152DCE" w:rsidRPr="00152DCE" w:rsidRDefault="007645E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7" w:history="1">
        <w:r w:rsidR="00152DCE" w:rsidRPr="00152DCE">
          <w:rPr>
            <w:rFonts w:ascii="Times New Roman" w:eastAsia="MS Mincho" w:hAnsi="Times New Roman" w:cs="Times New Roman"/>
            <w:noProof/>
            <w:color w:val="0000FF"/>
            <w:kern w:val="32"/>
            <w:sz w:val="24"/>
            <w:szCs w:val="24"/>
            <w:u w:val="single"/>
            <w:lang w:val="x-none" w:eastAsia="x-none"/>
          </w:rPr>
          <w:t xml:space="preserve">РАЗДЕЛ II. </w:t>
        </w:r>
        <w:r w:rsidR="00152DCE" w:rsidRPr="00152DCE">
          <w:rPr>
            <w:rFonts w:ascii="Times New Roman" w:eastAsia="MS Mincho" w:hAnsi="Times New Roman" w:cs="Times New Roman"/>
            <w:noProof/>
            <w:color w:val="0000FF"/>
            <w:kern w:val="32"/>
            <w:sz w:val="24"/>
            <w:szCs w:val="24"/>
            <w:u w:val="single"/>
            <w:lang w:eastAsia="x-none"/>
          </w:rPr>
          <w:t>ИНФОРМАЦИОННАЯ КАРТА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8</w:t>
        </w:r>
        <w:r w:rsidR="00152DCE" w:rsidRPr="00152DCE">
          <w:rPr>
            <w:rFonts w:ascii="Times New Roman" w:eastAsia="Times New Roman" w:hAnsi="Times New Roman" w:cs="Times New Roman"/>
            <w:noProof/>
            <w:webHidden/>
            <w:sz w:val="24"/>
            <w:szCs w:val="24"/>
            <w:lang w:eastAsia="ru-RU"/>
          </w:rPr>
          <w:fldChar w:fldCharType="end"/>
        </w:r>
      </w:hyperlink>
    </w:p>
    <w:p w14:paraId="5897B2D0" w14:textId="5D24C83B" w:rsidR="00152DCE" w:rsidRPr="00152DCE" w:rsidRDefault="007645EA"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8" w:history="1">
        <w:r w:rsidR="00152DCE" w:rsidRPr="00152DCE">
          <w:rPr>
            <w:rFonts w:ascii="Times New Roman" w:eastAsia="MS Mincho" w:hAnsi="Times New Roman" w:cs="Times New Roman"/>
            <w:b/>
            <w:i/>
            <w:iCs/>
            <w:noProof/>
            <w:color w:val="0000FF"/>
            <w:sz w:val="24"/>
            <w:szCs w:val="24"/>
            <w:u w:val="single"/>
            <w:lang w:val="x-none" w:eastAsia="x-none"/>
          </w:rPr>
          <w:t>2.1. Общие сведения о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_Toc23432138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4EB3AE5A" w14:textId="2E57069E" w:rsidR="00152DCE" w:rsidRPr="00152DCE" w:rsidRDefault="007645EA"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9" w:history="1">
        <w:r w:rsidR="00152DCE" w:rsidRPr="00152DC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_Toc23432139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22</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5E3495E6" w14:textId="7C411832" w:rsidR="00152DCE" w:rsidRPr="00152DCE" w:rsidRDefault="007645EA"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40" w:history="1">
        <w:r w:rsidR="00152DCE" w:rsidRPr="00152DC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_Toc23432140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29</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22678547" w14:textId="005F998F" w:rsidR="00152DCE" w:rsidRPr="00152DCE" w:rsidRDefault="007645E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1" w:history="1">
        <w:r w:rsidR="00152DCE" w:rsidRPr="00152DC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_Toc23432141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152DCE" w:rsidRPr="00152DCE">
          <w:rPr>
            <w:rFonts w:ascii="Times New Roman" w:eastAsia="Times New Roman" w:hAnsi="Times New Roman" w:cs="Times New Roman"/>
            <w:noProof/>
            <w:webHidden/>
            <w:sz w:val="24"/>
            <w:szCs w:val="24"/>
            <w:lang w:eastAsia="ru-RU"/>
          </w:rPr>
          <w:fldChar w:fldCharType="end"/>
        </w:r>
      </w:hyperlink>
    </w:p>
    <w:p w14:paraId="7870BDC5" w14:textId="0A8A8683" w:rsidR="00152DCE" w:rsidRPr="00152DCE" w:rsidRDefault="007645E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2"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1 </w:t>
        </w:r>
        <w:r w:rsidR="00152DCE" w:rsidRPr="00152DCE">
          <w:rPr>
            <w:rFonts w:ascii="Times New Roman" w:eastAsia="MS Mincho" w:hAnsi="Times New Roman" w:cs="Times New Roman"/>
            <w:noProof/>
            <w:color w:val="0000FF"/>
            <w:kern w:val="32"/>
            <w:sz w:val="24"/>
            <w:szCs w:val="24"/>
            <w:u w:val="single"/>
            <w:lang w:eastAsia="x-none"/>
          </w:rPr>
          <w:t>З</w:t>
        </w:r>
        <w:r w:rsidR="00152DCE" w:rsidRPr="00152DC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52DCE" w:rsidRPr="00152DCE">
          <w:rPr>
            <w:rFonts w:ascii="Times New Roman" w:eastAsia="MS Mincho" w:hAnsi="Times New Roman" w:cs="Times New Roman"/>
            <w:noProof/>
            <w:color w:val="0000FF"/>
            <w:kern w:val="32"/>
            <w:sz w:val="24"/>
            <w:szCs w:val="24"/>
            <w:u w:val="single"/>
            <w:lang w:eastAsia="x-none"/>
          </w:rPr>
          <w:t>КОНКУРСЕ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_Toc23432142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152DCE" w:rsidRPr="00152DCE">
          <w:rPr>
            <w:rFonts w:ascii="Times New Roman" w:eastAsia="Times New Roman" w:hAnsi="Times New Roman" w:cs="Times New Roman"/>
            <w:noProof/>
            <w:webHidden/>
            <w:sz w:val="24"/>
            <w:szCs w:val="24"/>
            <w:lang w:eastAsia="ru-RU"/>
          </w:rPr>
          <w:fldChar w:fldCharType="end"/>
        </w:r>
      </w:hyperlink>
    </w:p>
    <w:p w14:paraId="182D2BA0" w14:textId="47F536A8" w:rsidR="00152DCE" w:rsidRPr="00152DCE" w:rsidRDefault="007645E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3"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152DCE" w:rsidRPr="00152DCE">
          <w:rPr>
            <w:rFonts w:ascii="Times New Roman" w:eastAsia="MS Mincho" w:hAnsi="Times New Roman" w:cs="Times New Roman"/>
            <w:noProof/>
            <w:color w:val="0000FF"/>
            <w:kern w:val="32"/>
            <w:sz w:val="24"/>
            <w:szCs w:val="24"/>
            <w:u w:val="single"/>
            <w:lang w:eastAsia="x-none"/>
          </w:rPr>
          <w:t>КОНКУРСА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_Toc23432143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36</w:t>
        </w:r>
        <w:r w:rsidR="00152DCE" w:rsidRPr="00152DCE">
          <w:rPr>
            <w:rFonts w:ascii="Times New Roman" w:eastAsia="Times New Roman" w:hAnsi="Times New Roman" w:cs="Times New Roman"/>
            <w:noProof/>
            <w:webHidden/>
            <w:sz w:val="24"/>
            <w:szCs w:val="24"/>
            <w:lang w:eastAsia="ru-RU"/>
          </w:rPr>
          <w:fldChar w:fldCharType="end"/>
        </w:r>
      </w:hyperlink>
    </w:p>
    <w:p w14:paraId="17EF52BF" w14:textId="721C3017" w:rsidR="00152DCE" w:rsidRPr="00152DCE" w:rsidRDefault="007645E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4" w:history="1">
        <w:r w:rsidR="00152DCE" w:rsidRPr="00152DC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_Toc23432144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38</w:t>
        </w:r>
        <w:r w:rsidR="00152DCE" w:rsidRPr="00152DCE">
          <w:rPr>
            <w:rFonts w:ascii="Times New Roman" w:eastAsia="Times New Roman" w:hAnsi="Times New Roman" w:cs="Times New Roman"/>
            <w:noProof/>
            <w:webHidden/>
            <w:sz w:val="24"/>
            <w:szCs w:val="24"/>
            <w:lang w:eastAsia="ru-RU"/>
          </w:rPr>
          <w:fldChar w:fldCharType="end"/>
        </w:r>
      </w:hyperlink>
    </w:p>
    <w:p w14:paraId="53463703" w14:textId="18209F21" w:rsidR="00152DCE" w:rsidRPr="00152DCE" w:rsidRDefault="007645E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5" w:history="1">
        <w:r w:rsidR="00152DCE" w:rsidRPr="00152DC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40</w:t>
        </w:r>
        <w:r w:rsidR="00152DCE" w:rsidRPr="00152DCE">
          <w:rPr>
            <w:rFonts w:ascii="Times New Roman" w:eastAsia="Times New Roman" w:hAnsi="Times New Roman" w:cs="Times New Roman"/>
            <w:noProof/>
            <w:webHidden/>
            <w:sz w:val="24"/>
            <w:szCs w:val="24"/>
            <w:lang w:eastAsia="ru-RU"/>
          </w:rPr>
          <w:fldChar w:fldCharType="end"/>
        </w:r>
      </w:hyperlink>
    </w:p>
    <w:p w14:paraId="47B94ED2" w14:textId="3AF0A1C5" w:rsidR="00152DCE" w:rsidRPr="00152DCE" w:rsidRDefault="007645E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6"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w:t>
        </w:r>
        <w:r w:rsidR="00152DCE" w:rsidRPr="00152DCE">
          <w:rPr>
            <w:rFonts w:ascii="Times New Roman" w:eastAsia="MS Mincho" w:hAnsi="Times New Roman" w:cs="Times New Roman"/>
            <w:noProof/>
            <w:color w:val="0000FF"/>
            <w:kern w:val="32"/>
            <w:sz w:val="24"/>
            <w:szCs w:val="24"/>
            <w:u w:val="single"/>
            <w:lang w:eastAsia="x-none"/>
          </w:rPr>
          <w:t>5</w:t>
        </w:r>
        <w:r w:rsidR="00152DCE" w:rsidRPr="00152DCE">
          <w:rPr>
            <w:rFonts w:ascii="Times New Roman" w:eastAsia="Times New Roman" w:hAnsi="Times New Roman" w:cs="Times New Roman"/>
            <w:noProof/>
            <w:color w:val="0000FF"/>
            <w:sz w:val="24"/>
            <w:szCs w:val="24"/>
            <w:u w:val="single"/>
            <w:lang w:eastAsia="ru-RU"/>
          </w:rPr>
          <w:t xml:space="preserve"> </w:t>
        </w:r>
        <w:r w:rsidR="00152DCE" w:rsidRPr="00152DC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52DCE" w:rsidRPr="00152DC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41</w:t>
        </w:r>
        <w:r w:rsidR="00152DCE" w:rsidRPr="00152DCE">
          <w:rPr>
            <w:rFonts w:ascii="Times New Roman" w:eastAsia="Times New Roman" w:hAnsi="Times New Roman" w:cs="Times New Roman"/>
            <w:noProof/>
            <w:webHidden/>
            <w:sz w:val="24"/>
            <w:szCs w:val="24"/>
            <w:lang w:eastAsia="ru-RU"/>
          </w:rPr>
          <w:fldChar w:fldCharType="end"/>
        </w:r>
      </w:hyperlink>
    </w:p>
    <w:p w14:paraId="2B11BB3D" w14:textId="4D8394B0" w:rsidR="00152DCE" w:rsidRPr="00152DCE" w:rsidRDefault="007645E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7" w:history="1">
        <w:r w:rsidR="00152DCE" w:rsidRPr="00152DC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45</w:t>
        </w:r>
        <w:r w:rsidR="00152DCE" w:rsidRPr="00152DCE">
          <w:rPr>
            <w:rFonts w:ascii="Times New Roman" w:eastAsia="Times New Roman" w:hAnsi="Times New Roman" w:cs="Times New Roman"/>
            <w:noProof/>
            <w:webHidden/>
            <w:sz w:val="24"/>
            <w:szCs w:val="24"/>
            <w:lang w:eastAsia="ru-RU"/>
          </w:rPr>
          <w:fldChar w:fldCharType="end"/>
        </w:r>
      </w:hyperlink>
    </w:p>
    <w:p w14:paraId="6248CAAE" w14:textId="77777777" w:rsidR="00152DCE" w:rsidRPr="00152DCE" w:rsidRDefault="007645EA"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Проектдоговора" w:history="1">
        <w:r w:rsidR="00152DCE" w:rsidRPr="00152DCE">
          <w:rPr>
            <w:rFonts w:ascii="Times New Roman" w:eastAsia="MS Mincho" w:hAnsi="Times New Roman" w:cs="Times New Roman"/>
            <w:noProof/>
            <w:color w:val="0000FF"/>
            <w:kern w:val="32"/>
            <w:sz w:val="24"/>
            <w:szCs w:val="24"/>
            <w:u w:val="single"/>
            <w:lang w:val="x-none" w:eastAsia="x-none"/>
          </w:rPr>
          <w:t>РАЗДЕЛ V. Проект договора</w:t>
        </w:r>
        <w:r w:rsidR="00152DCE" w:rsidRPr="00152DCE">
          <w:rPr>
            <w:rFonts w:ascii="Times New Roman" w:eastAsia="Times New Roman" w:hAnsi="Times New Roman" w:cs="Times New Roman"/>
            <w:noProof/>
            <w:webHidden/>
            <w:sz w:val="24"/>
            <w:szCs w:val="24"/>
            <w:lang w:eastAsia="ru-RU"/>
          </w:rPr>
          <w:tab/>
        </w:r>
        <w:r w:rsidR="00E363FF">
          <w:rPr>
            <w:rFonts w:ascii="Times New Roman" w:eastAsia="Times New Roman" w:hAnsi="Times New Roman" w:cs="Times New Roman"/>
            <w:noProof/>
            <w:webHidden/>
            <w:sz w:val="24"/>
            <w:szCs w:val="24"/>
            <w:lang w:eastAsia="ru-RU"/>
          </w:rPr>
          <w:t>47</w:t>
        </w:r>
      </w:hyperlink>
    </w:p>
    <w:p w14:paraId="1D9465E8"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61162FF3"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2B3A5FBC" w14:textId="77777777" w:rsidR="00152DCE" w:rsidRPr="00152DCE" w:rsidRDefault="00152DCE" w:rsidP="00152DCE">
      <w:pPr>
        <w:spacing w:after="0" w:line="360" w:lineRule="auto"/>
        <w:ind w:left="34" w:firstLine="1"/>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fldChar w:fldCharType="end"/>
      </w:r>
    </w:p>
    <w:p w14:paraId="79777CB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7F7AADA"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362668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1033F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4AF91F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E7F85B3"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D38FD1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3E53409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AE2A3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039E7EEA"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277793F" w14:textId="77777777" w:rsidR="00152DCE" w:rsidRPr="00152DCE" w:rsidRDefault="00152DCE" w:rsidP="00152DCE">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23432134"/>
      <w:r w:rsidRPr="00152DCE">
        <w:rPr>
          <w:rFonts w:ascii="Times New Roman" w:eastAsia="MS Mincho" w:hAnsi="Times New Roman" w:cs="Times New Roman"/>
          <w:b/>
          <w:bCs/>
          <w:color w:val="17365D"/>
          <w:kern w:val="32"/>
          <w:sz w:val="28"/>
          <w:szCs w:val="24"/>
          <w:lang w:val="x-none" w:eastAsia="x-none"/>
        </w:rPr>
        <w:lastRenderedPageBreak/>
        <w:t>ИЗВЕЩЕНИЕ О ЗАКУПКЕ</w:t>
      </w:r>
      <w:bookmarkEnd w:id="2"/>
    </w:p>
    <w:p w14:paraId="6C736676" w14:textId="77777777" w:rsidR="00152DCE" w:rsidRPr="00EB7D92"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w:t>
      </w:r>
      <w:r w:rsidRPr="00EB7D92">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Pr="00152DCE">
        <w:rPr>
          <w:rFonts w:ascii="Times New Roman" w:eastAsia="Times New Roman" w:hAnsi="Times New Roman" w:cs="Times New Roman"/>
          <w:sz w:val="24"/>
          <w:szCs w:val="24"/>
          <w:lang w:eastAsia="ru-RU"/>
        </w:rPr>
        <w:t xml:space="preserve">ремонт и техническое обслуживание компьютерного оборудования и оргтехники </w:t>
      </w:r>
      <w:r w:rsidRPr="00EB7D92">
        <w:rPr>
          <w:rFonts w:ascii="Times New Roman" w:eastAsia="Times New Roman" w:hAnsi="Times New Roman" w:cs="Times New Roman"/>
          <w:sz w:val="24"/>
          <w:szCs w:val="24"/>
          <w:lang w:eastAsia="ru-RU"/>
        </w:rPr>
        <w:t>(далее по тексту –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152DCE" w:rsidRPr="00152DCE" w14:paraId="599796C8" w14:textId="77777777" w:rsidTr="00152DCE">
        <w:trPr>
          <w:trHeight w:val="897"/>
        </w:trPr>
        <w:tc>
          <w:tcPr>
            <w:tcW w:w="2694" w:type="dxa"/>
            <w:tcBorders>
              <w:bottom w:val="single" w:sz="4" w:space="0" w:color="auto"/>
            </w:tcBorders>
            <w:shd w:val="clear" w:color="auto" w:fill="F2F2F2"/>
            <w:vAlign w:val="center"/>
          </w:tcPr>
          <w:p w14:paraId="222EB162"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7457C17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5A5A2E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E68875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B1DBA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E931C6A"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5CB5EA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49E74CC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E363FF">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E363FF">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E363FF">
              <w:rPr>
                <w:rFonts w:ascii="Times New Roman" w:eastAsia="Calibri" w:hAnsi="Times New Roman" w:cs="Times New Roman"/>
                <w:bCs/>
                <w:color w:val="000000"/>
                <w:sz w:val="24"/>
                <w:szCs w:val="24"/>
              </w:rPr>
              <w:t xml:space="preserve">: </w:t>
            </w:r>
            <w:hyperlink r:id="rId10" w:history="1">
              <w:r w:rsidRPr="00152DCE">
                <w:rPr>
                  <w:rStyle w:val="a3"/>
                  <w:rFonts w:ascii="Times New Roman" w:eastAsia="Calibri" w:hAnsi="Times New Roman" w:cs="Times New Roman"/>
                  <w:bCs/>
                  <w:sz w:val="24"/>
                  <w:szCs w:val="24"/>
                  <w:lang w:val="en-US"/>
                </w:rPr>
                <w:t>ouz</w:t>
              </w:r>
              <w:r w:rsidRPr="00E363FF">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E363FF">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4979070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30F226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36A7D69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Семенов Алексей Игоревич,</w:t>
            </w:r>
          </w:p>
          <w:p w14:paraId="5FDFF40F" w14:textId="77777777" w:rsidR="00152DCE" w:rsidRPr="00E363FF" w:rsidRDefault="00152DCE" w:rsidP="00152DCE">
            <w:pPr>
              <w:autoSpaceDE w:val="0"/>
              <w:autoSpaceDN w:val="0"/>
              <w:adjustRightInd w:val="0"/>
              <w:spacing w:after="0" w:line="240" w:lineRule="auto"/>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E363FF">
              <w:rPr>
                <w:rFonts w:ascii="Times New Roman" w:eastAsia="Calibri" w:hAnsi="Times New Roman" w:cs="Times New Roman"/>
                <w:bCs/>
                <w:color w:val="000000"/>
                <w:sz w:val="24"/>
                <w:szCs w:val="24"/>
              </w:rPr>
              <w:t xml:space="preserve">. + 7 (347) 221-57-57, </w:t>
            </w:r>
            <w:r w:rsidRPr="00152DCE">
              <w:rPr>
                <w:rFonts w:ascii="Times New Roman" w:eastAsia="Calibri" w:hAnsi="Times New Roman" w:cs="Times New Roman"/>
                <w:bCs/>
                <w:color w:val="000000"/>
                <w:sz w:val="24"/>
                <w:szCs w:val="24"/>
                <w:lang w:val="en-US"/>
              </w:rPr>
              <w:t>e</w:t>
            </w:r>
            <w:r w:rsidRPr="00E363FF">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E363FF">
              <w:rPr>
                <w:rFonts w:ascii="Times New Roman" w:eastAsia="Calibri" w:hAnsi="Times New Roman" w:cs="Times New Roman"/>
                <w:bCs/>
                <w:color w:val="000000"/>
                <w:sz w:val="24"/>
                <w:szCs w:val="24"/>
              </w:rPr>
              <w:t xml:space="preserve">: </w:t>
            </w:r>
            <w:hyperlink r:id="rId11" w:history="1">
              <w:r w:rsidRPr="00F22486">
                <w:rPr>
                  <w:rStyle w:val="a3"/>
                  <w:rFonts w:ascii="Times New Roman" w:eastAsia="Calibri" w:hAnsi="Times New Roman" w:cs="Times New Roman"/>
                  <w:bCs/>
                  <w:sz w:val="24"/>
                  <w:szCs w:val="24"/>
                  <w:lang w:val="en-US"/>
                </w:rPr>
                <w:t>a</w:t>
              </w:r>
              <w:r w:rsidRPr="00E363FF">
                <w:rPr>
                  <w:rStyle w:val="a3"/>
                  <w:rFonts w:ascii="Times New Roman" w:eastAsia="Calibri" w:hAnsi="Times New Roman" w:cs="Times New Roman"/>
                  <w:bCs/>
                  <w:sz w:val="24"/>
                  <w:szCs w:val="24"/>
                </w:rPr>
                <w:t>.</w:t>
              </w:r>
              <w:r w:rsidRPr="00F22486">
                <w:rPr>
                  <w:rStyle w:val="a3"/>
                  <w:rFonts w:ascii="Times New Roman" w:eastAsia="Calibri" w:hAnsi="Times New Roman" w:cs="Times New Roman"/>
                  <w:bCs/>
                  <w:sz w:val="24"/>
                  <w:szCs w:val="24"/>
                  <w:lang w:val="en-US"/>
                </w:rPr>
                <w:t>semenov</w:t>
              </w:r>
              <w:r w:rsidRPr="00E363FF">
                <w:rPr>
                  <w:rStyle w:val="a3"/>
                  <w:rFonts w:ascii="Times New Roman" w:eastAsia="Calibri" w:hAnsi="Times New Roman" w:cs="Times New Roman"/>
                  <w:bCs/>
                  <w:sz w:val="24"/>
                  <w:szCs w:val="24"/>
                </w:rPr>
                <w:t>@</w:t>
              </w:r>
              <w:r w:rsidRPr="00F22486">
                <w:rPr>
                  <w:rStyle w:val="a3"/>
                  <w:rFonts w:ascii="Times New Roman" w:eastAsia="Calibri" w:hAnsi="Times New Roman" w:cs="Times New Roman"/>
                  <w:bCs/>
                  <w:sz w:val="24"/>
                  <w:szCs w:val="24"/>
                  <w:lang w:val="en-US"/>
                </w:rPr>
                <w:t>bashtel</w:t>
              </w:r>
              <w:r w:rsidRPr="00E363FF">
                <w:rPr>
                  <w:rStyle w:val="a3"/>
                  <w:rFonts w:ascii="Times New Roman" w:eastAsia="Calibri" w:hAnsi="Times New Roman" w:cs="Times New Roman"/>
                  <w:bCs/>
                  <w:sz w:val="24"/>
                  <w:szCs w:val="24"/>
                </w:rPr>
                <w:t>.</w:t>
              </w:r>
              <w:proofErr w:type="spellStart"/>
              <w:r w:rsidRPr="00F22486">
                <w:rPr>
                  <w:rStyle w:val="a3"/>
                  <w:rFonts w:ascii="Times New Roman" w:eastAsia="Calibri" w:hAnsi="Times New Roman" w:cs="Times New Roman"/>
                  <w:bCs/>
                  <w:sz w:val="24"/>
                  <w:szCs w:val="24"/>
                  <w:lang w:val="en-US"/>
                </w:rPr>
                <w:t>ru</w:t>
              </w:r>
              <w:proofErr w:type="spellEnd"/>
            </w:hyperlink>
          </w:p>
          <w:p w14:paraId="2DA2CCCD" w14:textId="77777777" w:rsidR="00152DCE" w:rsidRPr="00E363FF" w:rsidRDefault="00152DCE" w:rsidP="00152DCE">
            <w:pPr>
              <w:autoSpaceDE w:val="0"/>
              <w:autoSpaceDN w:val="0"/>
              <w:adjustRightInd w:val="0"/>
              <w:spacing w:after="0" w:line="240" w:lineRule="auto"/>
              <w:rPr>
                <w:rFonts w:ascii="Times New Roman" w:eastAsia="Calibri" w:hAnsi="Times New Roman" w:cs="Times New Roman"/>
                <w:iCs/>
                <w:color w:val="000000"/>
                <w:sz w:val="24"/>
                <w:szCs w:val="24"/>
              </w:rPr>
            </w:pPr>
          </w:p>
        </w:tc>
      </w:tr>
      <w:tr w:rsidR="00152DCE" w:rsidRPr="00152DCE" w14:paraId="76A7C37E" w14:textId="77777777" w:rsidTr="00152DCE">
        <w:trPr>
          <w:trHeight w:val="897"/>
        </w:trPr>
        <w:tc>
          <w:tcPr>
            <w:tcW w:w="2694" w:type="dxa"/>
            <w:tcBorders>
              <w:bottom w:val="single" w:sz="4" w:space="0" w:color="auto"/>
            </w:tcBorders>
            <w:shd w:val="clear" w:color="auto" w:fill="F2F2F2"/>
            <w:vAlign w:val="center"/>
          </w:tcPr>
          <w:p w14:paraId="27806D5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04EF9806"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AF29CD6" w14:textId="77777777" w:rsidTr="00152DCE">
        <w:trPr>
          <w:trHeight w:val="1723"/>
        </w:trPr>
        <w:tc>
          <w:tcPr>
            <w:tcW w:w="2694" w:type="dxa"/>
            <w:tcBorders>
              <w:bottom w:val="single" w:sz="4" w:space="0" w:color="auto"/>
            </w:tcBorders>
            <w:shd w:val="clear" w:color="auto" w:fill="F2F2F2"/>
            <w:vAlign w:val="center"/>
          </w:tcPr>
          <w:p w14:paraId="1D03A426"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Предмет договора,</w:t>
            </w:r>
            <w:r w:rsidRPr="00152DCE">
              <w:rPr>
                <w:rFonts w:ascii="Times New Roman" w:eastAsia="Times New Roman" w:hAnsi="Times New Roman" w:cs="Times New Roman"/>
                <w:sz w:val="24"/>
                <w:szCs w:val="24"/>
                <w:lang w:eastAsia="ru-RU"/>
              </w:rPr>
              <w:t xml:space="preserve"> </w:t>
            </w:r>
            <w:r w:rsidRPr="00152DCE">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2FBD048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01633D6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57387A01"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Pr="00152DCE">
              <w:rPr>
                <w:rFonts w:ascii="Times New Roman" w:eastAsia="Times New Roman" w:hAnsi="Times New Roman" w:cs="Times New Roman"/>
                <w:sz w:val="24"/>
                <w:szCs w:val="24"/>
                <w:lang w:eastAsia="ru-RU"/>
              </w:rPr>
              <w:t>ремонт и техническое обслуживание компьютерного оборудования и оргтехники</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2CAD586D"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1126074C" w14:textId="77777777" w:rsidR="00152DCE" w:rsidRPr="00152DCE" w:rsidRDefault="00152DCE" w:rsidP="00152D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152DCE">
                <w:rPr>
                  <w:rFonts w:ascii="Times New Roman" w:eastAsia="Times New Roman" w:hAnsi="Times New Roman" w:cs="Times New Roman"/>
                  <w:iCs/>
                  <w:color w:val="0000FF"/>
                  <w:sz w:val="24"/>
                  <w:szCs w:val="24"/>
                  <w:u w:val="single"/>
                  <w:lang w:eastAsia="ru-RU"/>
                </w:rPr>
                <w:t>разделе IV «Техническое задание»</w:t>
              </w:r>
            </w:hyperlink>
            <w:r w:rsidRPr="00152DCE">
              <w:rPr>
                <w:rFonts w:ascii="Times New Roman" w:eastAsia="Times New Roman" w:hAnsi="Times New Roman" w:cs="Times New Roman"/>
                <w:iCs/>
                <w:color w:val="FF0000"/>
                <w:sz w:val="24"/>
                <w:szCs w:val="24"/>
                <w:lang w:eastAsia="ru-RU"/>
              </w:rPr>
              <w:t xml:space="preserve"> </w:t>
            </w:r>
            <w:r w:rsidRPr="00152DCE">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152DCE">
                <w:rPr>
                  <w:rFonts w:ascii="Times New Roman" w:eastAsia="Times New Roman" w:hAnsi="Times New Roman" w:cs="Times New Roman"/>
                  <w:iCs/>
                  <w:color w:val="0000FF"/>
                  <w:sz w:val="24"/>
                  <w:szCs w:val="24"/>
                  <w:u w:val="single"/>
                  <w:lang w:eastAsia="ru-RU"/>
                </w:rPr>
                <w:t xml:space="preserve">в разделе </w:t>
              </w:r>
              <w:r w:rsidRPr="00152DCE">
                <w:rPr>
                  <w:rFonts w:ascii="Times New Roman" w:eastAsia="Times New Roman" w:hAnsi="Times New Roman" w:cs="Times New Roman"/>
                  <w:iCs/>
                  <w:color w:val="0000FF"/>
                  <w:sz w:val="24"/>
                  <w:szCs w:val="24"/>
                  <w:u w:val="single"/>
                  <w:lang w:val="en-US" w:eastAsia="ru-RU"/>
                </w:rPr>
                <w:t>V</w:t>
              </w:r>
              <w:r w:rsidRPr="00152DCE">
                <w:rPr>
                  <w:rFonts w:ascii="Times New Roman" w:eastAsia="Times New Roman" w:hAnsi="Times New Roman" w:cs="Times New Roman"/>
                  <w:iCs/>
                  <w:color w:val="0000FF"/>
                  <w:sz w:val="24"/>
                  <w:szCs w:val="24"/>
                  <w:u w:val="single"/>
                  <w:lang w:eastAsia="ru-RU"/>
                </w:rPr>
                <w:t xml:space="preserve"> «Проект договора»</w:t>
              </w:r>
            </w:hyperlink>
          </w:p>
        </w:tc>
      </w:tr>
      <w:tr w:rsidR="00152DCE" w:rsidRPr="00152DCE" w14:paraId="5401DFEC" w14:textId="77777777" w:rsidTr="00152DCE">
        <w:trPr>
          <w:trHeight w:val="1700"/>
        </w:trPr>
        <w:tc>
          <w:tcPr>
            <w:tcW w:w="2694" w:type="dxa"/>
            <w:tcBorders>
              <w:top w:val="single" w:sz="4" w:space="0" w:color="auto"/>
              <w:bottom w:val="single" w:sz="4" w:space="0" w:color="auto"/>
            </w:tcBorders>
            <w:shd w:val="clear" w:color="auto" w:fill="F2F2F2"/>
            <w:vAlign w:val="center"/>
          </w:tcPr>
          <w:p w14:paraId="4877C0B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352919C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04CFA7D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6698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432165" w14:textId="77777777" w:rsidTr="00152D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6F8319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Сведения о начальной (максимальной) цене договора (цене Лота),</w:t>
            </w:r>
          </w:p>
          <w:p w14:paraId="5A92FA9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w:t>
            </w:r>
            <w:r w:rsidRPr="00152DCE">
              <w:rPr>
                <w:rFonts w:ascii="Times New Roman" w:eastAsia="Calibri" w:hAnsi="Times New Roman" w:cs="Times New Roman"/>
                <w:b/>
                <w:iCs/>
                <w:color w:val="000000"/>
                <w:sz w:val="24"/>
                <w:szCs w:val="24"/>
              </w:rPr>
              <w:lastRenderedPageBreak/>
              <w:t>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3A46E69"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152DCE">
              <w:rPr>
                <w:rFonts w:ascii="Times New Roman" w:eastAsia="Calibri" w:hAnsi="Times New Roman" w:cs="Times New Roman"/>
                <w:iCs/>
                <w:sz w:val="24"/>
                <w:szCs w:val="24"/>
              </w:rPr>
              <w:t>952</w:t>
            </w:r>
            <w:r>
              <w:rPr>
                <w:rFonts w:ascii="Times New Roman" w:eastAsia="Calibri" w:hAnsi="Times New Roman" w:cs="Times New Roman"/>
                <w:iCs/>
                <w:sz w:val="24"/>
                <w:szCs w:val="24"/>
              </w:rPr>
              <w:t> </w:t>
            </w:r>
            <w:r w:rsidRPr="00152DCE">
              <w:rPr>
                <w:rFonts w:ascii="Times New Roman" w:eastAsia="Calibri" w:hAnsi="Times New Roman" w:cs="Times New Roman"/>
                <w:iCs/>
                <w:sz w:val="24"/>
                <w:szCs w:val="24"/>
              </w:rPr>
              <w:t>800</w:t>
            </w:r>
            <w:r>
              <w:rPr>
                <w:rFonts w:ascii="Times New Roman" w:eastAsia="Calibri" w:hAnsi="Times New Roman" w:cs="Times New Roman"/>
                <w:iCs/>
                <w:sz w:val="24"/>
                <w:szCs w:val="24"/>
              </w:rPr>
              <w:t>,00</w:t>
            </w:r>
            <w:r w:rsidRPr="00152DC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Девятьсот пятьдесят две тысячи восемьсот</w:t>
            </w:r>
            <w:r w:rsidRPr="00152DCE">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152DCE">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662CA023"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p>
          <w:p w14:paraId="5908516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158 800,00 </w:t>
            </w:r>
            <w:r w:rsidRPr="00152DCE">
              <w:rPr>
                <w:rFonts w:ascii="Times New Roman" w:eastAsia="Calibri" w:hAnsi="Times New Roman" w:cs="Times New Roman"/>
                <w:iCs/>
                <w:sz w:val="24"/>
                <w:szCs w:val="24"/>
              </w:rPr>
              <w:t>(</w:t>
            </w:r>
            <w:r>
              <w:rPr>
                <w:rFonts w:ascii="Times New Roman" w:eastAsia="Calibri" w:hAnsi="Times New Roman" w:cs="Times New Roman"/>
                <w:iCs/>
                <w:sz w:val="24"/>
                <w:szCs w:val="24"/>
              </w:rPr>
              <w:t>Сто пятьдесят восемь тысяч восемьсот</w:t>
            </w:r>
            <w:r w:rsidRPr="00152DCE">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152DCE">
              <w:rPr>
                <w:rFonts w:ascii="Times New Roman" w:eastAsia="Calibri" w:hAnsi="Times New Roman" w:cs="Times New Roman"/>
                <w:iCs/>
                <w:sz w:val="24"/>
                <w:szCs w:val="24"/>
              </w:rPr>
              <w:t xml:space="preserve"> копеек</w:t>
            </w:r>
          </w:p>
          <w:p w14:paraId="2F28C6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10"/>
                <w:szCs w:val="10"/>
              </w:rPr>
            </w:pPr>
          </w:p>
          <w:p w14:paraId="4A4D1E1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 xml:space="preserve">794 000,00 </w:t>
            </w:r>
            <w:r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Семьсот девяносто четыре тысячи</w:t>
            </w:r>
            <w:r w:rsidRPr="00152DCE">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152DCE">
              <w:rPr>
                <w:rFonts w:ascii="Times New Roman" w:eastAsia="Times New Roman" w:hAnsi="Times New Roman" w:cs="Times New Roman"/>
                <w:iCs/>
                <w:sz w:val="24"/>
                <w:szCs w:val="24"/>
                <w:lang w:eastAsia="ru-RU"/>
              </w:rPr>
              <w:t xml:space="preserve"> копеек, без учета НДС.</w:t>
            </w:r>
            <w:r w:rsidRPr="00152DCE">
              <w:rPr>
                <w:rFonts w:ascii="Times New Roman" w:eastAsia="Calibri" w:hAnsi="Times New Roman" w:cs="Times New Roman"/>
                <w:iCs/>
                <w:sz w:val="24"/>
                <w:szCs w:val="24"/>
                <w:lang w:eastAsia="ru-RU"/>
              </w:rPr>
              <w:t xml:space="preserve"> </w:t>
            </w:r>
          </w:p>
          <w:p w14:paraId="0B8749B2"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6022EB2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w:t>
            </w:r>
            <w:r w:rsidRPr="00152DCE">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36A35D6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lastRenderedPageBreak/>
              <w:t>Коэффициент снижения</w:t>
            </w:r>
            <w:r>
              <w:rPr>
                <w:rFonts w:ascii="Times New Roman" w:eastAsia="Calibri" w:hAnsi="Times New Roman" w:cs="Times New Roman"/>
                <w:iCs/>
                <w:sz w:val="24"/>
                <w:szCs w:val="24"/>
                <w:lang w:eastAsia="ru-RU"/>
              </w:rPr>
              <w:t xml:space="preserve"> цены не применяется к </w:t>
            </w:r>
            <w:r w:rsidRPr="00152DCE">
              <w:rPr>
                <w:rFonts w:ascii="Times New Roman" w:eastAsia="Calibri" w:hAnsi="Times New Roman" w:cs="Times New Roman"/>
                <w:iCs/>
                <w:sz w:val="24"/>
                <w:szCs w:val="24"/>
                <w:lang w:eastAsia="ru-RU"/>
              </w:rPr>
              <w:t>начальн</w:t>
            </w:r>
            <w:r>
              <w:rPr>
                <w:rFonts w:ascii="Times New Roman" w:eastAsia="Calibri" w:hAnsi="Times New Roman" w:cs="Times New Roman"/>
                <w:iCs/>
                <w:sz w:val="24"/>
                <w:szCs w:val="24"/>
                <w:lang w:eastAsia="ru-RU"/>
              </w:rPr>
              <w:t xml:space="preserve">ой </w:t>
            </w:r>
            <w:r w:rsidRPr="00152DCE">
              <w:rPr>
                <w:rFonts w:ascii="Times New Roman" w:eastAsia="Calibri" w:hAnsi="Times New Roman" w:cs="Times New Roman"/>
                <w:iCs/>
                <w:sz w:val="24"/>
                <w:szCs w:val="24"/>
                <w:lang w:eastAsia="ru-RU"/>
              </w:rPr>
              <w:t>(максимальн</w:t>
            </w:r>
            <w:r>
              <w:rPr>
                <w:rFonts w:ascii="Times New Roman" w:eastAsia="Calibri" w:hAnsi="Times New Roman" w:cs="Times New Roman"/>
                <w:iCs/>
                <w:sz w:val="24"/>
                <w:szCs w:val="24"/>
                <w:lang w:eastAsia="ru-RU"/>
              </w:rPr>
              <w:t>ой</w:t>
            </w:r>
            <w:r w:rsidRPr="00152DCE">
              <w:rPr>
                <w:rFonts w:ascii="Times New Roman" w:eastAsia="Calibri" w:hAnsi="Times New Roman" w:cs="Times New Roman"/>
                <w:iCs/>
                <w:sz w:val="24"/>
                <w:szCs w:val="24"/>
                <w:lang w:eastAsia="ru-RU"/>
              </w:rPr>
              <w:t>) цен</w:t>
            </w:r>
            <w:r>
              <w:rPr>
                <w:rFonts w:ascii="Times New Roman" w:eastAsia="Calibri" w:hAnsi="Times New Roman" w:cs="Times New Roman"/>
                <w:iCs/>
                <w:sz w:val="24"/>
                <w:szCs w:val="24"/>
                <w:lang w:eastAsia="ru-RU"/>
              </w:rPr>
              <w:t>е договора</w:t>
            </w:r>
            <w:r w:rsidRPr="00152DCE">
              <w:rPr>
                <w:rFonts w:ascii="Times New Roman" w:eastAsia="Calibri" w:hAnsi="Times New Roman" w:cs="Times New Roman"/>
                <w:iCs/>
                <w:sz w:val="24"/>
                <w:szCs w:val="24"/>
                <w:lang w:eastAsia="ru-RU"/>
              </w:rPr>
              <w:t>, по данной предельной сумме Участники не направляют свои предложения.</w:t>
            </w:r>
          </w:p>
        </w:tc>
      </w:tr>
      <w:tr w:rsidR="00152DCE" w:rsidRPr="00152DCE" w14:paraId="6E66B57E" w14:textId="77777777" w:rsidTr="00152DCE">
        <w:tc>
          <w:tcPr>
            <w:tcW w:w="2694" w:type="dxa"/>
            <w:tcBorders>
              <w:top w:val="single" w:sz="4" w:space="0" w:color="auto"/>
            </w:tcBorders>
            <w:shd w:val="clear" w:color="auto" w:fill="F2F2F2"/>
          </w:tcPr>
          <w:p w14:paraId="0E64E58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FC62A9C"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7D92">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B7D92">
              <w:rPr>
                <w:rFonts w:ascii="Times New Roman" w:eastAsia="Calibri" w:hAnsi="Times New Roman" w:cs="Times New Roman"/>
                <w:iCs/>
                <w:color w:val="000000"/>
                <w:sz w:val="24"/>
                <w:szCs w:val="24"/>
              </w:rPr>
              <w:t xml:space="preserve">площадки:   </w:t>
            </w:r>
            <w:proofErr w:type="gramEnd"/>
            <w:r w:rsidRPr="00EB7D92">
              <w:rPr>
                <w:rFonts w:ascii="Times New Roman" w:eastAsia="Calibri" w:hAnsi="Times New Roman" w:cs="Times New Roman"/>
                <w:iCs/>
                <w:color w:val="000000"/>
                <w:sz w:val="24"/>
                <w:szCs w:val="24"/>
              </w:rPr>
              <w:t xml:space="preserve">                    </w:t>
            </w:r>
            <w:r w:rsidRPr="00CE6F6B">
              <w:rPr>
                <w:rFonts w:ascii="Times New Roman" w:eastAsia="Times New Roman" w:hAnsi="Times New Roman" w:cs="Times New Roman"/>
                <w:sz w:val="24"/>
                <w:szCs w:val="24"/>
                <w:lang w:eastAsia="ru-RU"/>
              </w:rPr>
              <w:t>АО «ЕЭТП».</w:t>
            </w:r>
          </w:p>
          <w:p w14:paraId="005D6FDA"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1B98B51F" w14:textId="77777777" w:rsidR="006C48A1" w:rsidRDefault="006C48A1" w:rsidP="006C48A1">
            <w:pPr>
              <w:suppressAutoHyphens/>
              <w:spacing w:after="0" w:line="240" w:lineRule="auto"/>
              <w:jc w:val="both"/>
              <w:rPr>
                <w:rFonts w:ascii="Times New Roman" w:eastAsia="Times New Roman" w:hAnsi="Times New Roman" w:cs="Times New Roman"/>
                <w:color w:val="0000FF"/>
                <w:sz w:val="24"/>
                <w:szCs w:val="24"/>
                <w:u w:val="single"/>
                <w:lang w:eastAsia="ru-RU"/>
              </w:rPr>
            </w:pPr>
            <w:r w:rsidRPr="00CE6F6B">
              <w:rPr>
                <w:rFonts w:ascii="Times New Roman" w:eastAsia="Calibri" w:hAnsi="Times New Roman" w:cs="Times New Roman"/>
                <w:iCs/>
                <w:color w:val="000000"/>
                <w:sz w:val="24"/>
                <w:szCs w:val="24"/>
                <w:lang w:eastAsia="ru-RU"/>
              </w:rPr>
              <w:t xml:space="preserve">Сайт Электронной торговой площадки: </w:t>
            </w:r>
            <w:hyperlink r:id="rId12" w:history="1">
              <w:r w:rsidRPr="00CE6F6B">
                <w:rPr>
                  <w:rFonts w:ascii="Times New Roman" w:eastAsia="Times New Roman" w:hAnsi="Times New Roman" w:cs="Times New Roman"/>
                  <w:color w:val="0000FF"/>
                  <w:sz w:val="24"/>
                  <w:szCs w:val="24"/>
                  <w:u w:val="single"/>
                  <w:lang w:eastAsia="ru-RU"/>
                </w:rPr>
                <w:t>https://www.roseltorg.ru/</w:t>
              </w:r>
            </w:hyperlink>
          </w:p>
          <w:p w14:paraId="4C691F35" w14:textId="77777777" w:rsidR="006C48A1" w:rsidRDefault="006C48A1" w:rsidP="006C48A1">
            <w:pPr>
              <w:suppressAutoHyphens/>
              <w:spacing w:after="0" w:line="240" w:lineRule="auto"/>
              <w:jc w:val="both"/>
              <w:rPr>
                <w:rFonts w:ascii="Times New Roman" w:eastAsia="Times New Roman" w:hAnsi="Times New Roman" w:cs="Times New Roman"/>
                <w:sz w:val="24"/>
                <w:szCs w:val="24"/>
                <w:lang w:eastAsia="ru-RU"/>
              </w:rPr>
            </w:pPr>
          </w:p>
          <w:p w14:paraId="77DF1E46" w14:textId="77777777" w:rsidR="00152DCE" w:rsidRPr="00152DCE" w:rsidRDefault="00152DCE" w:rsidP="006C48A1">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5996475"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28AFAE41"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6BCAD9B" w14:textId="77777777" w:rsidR="00152DCE" w:rsidRPr="00152DCE" w:rsidRDefault="007645EA"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78978220"/>
                <w:placeholder>
                  <w:docPart w:val="D2B7A5E385874FCF974CE7061F5FC0FB"/>
                </w:placeholder>
                <w:date w:fullDate="2020-04-01T00:00:00Z">
                  <w:dateFormat w:val="«dd» MMMM yyyy 'года'"/>
                  <w:lid w:val="ru-RU"/>
                  <w:storeMappedDataAs w:val="dateTime"/>
                  <w:calendar w:val="gregorian"/>
                </w:date>
              </w:sdtPr>
              <w:sdtContent>
                <w:r w:rsidR="00FC1E9E">
                  <w:rPr>
                    <w:rFonts w:ascii="Times New Roman" w:eastAsia="Calibri" w:hAnsi="Times New Roman" w:cs="Times New Roman"/>
                    <w:color w:val="000000"/>
                    <w:sz w:val="24"/>
                    <w:szCs w:val="24"/>
                  </w:rPr>
                  <w:t>«01» апреля 2020 года</w:t>
                </w:r>
              </w:sdtContent>
            </w:sdt>
            <w:r w:rsidR="00152DCE" w:rsidRPr="00152DCE">
              <w:rPr>
                <w:rFonts w:ascii="Times New Roman" w:eastAsia="Calibri" w:hAnsi="Times New Roman" w:cs="Times New Roman"/>
                <w:color w:val="000000"/>
                <w:sz w:val="24"/>
                <w:szCs w:val="24"/>
              </w:rPr>
              <w:t xml:space="preserve"> </w:t>
            </w:r>
            <w:r w:rsidR="006C48A1">
              <w:rPr>
                <w:rFonts w:ascii="Times New Roman" w:eastAsia="Calibri" w:hAnsi="Times New Roman" w:cs="Times New Roman"/>
                <w:color w:val="000000"/>
                <w:sz w:val="24"/>
                <w:szCs w:val="24"/>
              </w:rPr>
              <w:t>12</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 xml:space="preserve"> (время московское)</w:t>
            </w:r>
          </w:p>
          <w:p w14:paraId="3F5D03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152DCE" w:rsidRPr="00152DCE" w14:paraId="64F20DC7" w14:textId="77777777" w:rsidTr="00152DCE">
        <w:tc>
          <w:tcPr>
            <w:tcW w:w="2694" w:type="dxa"/>
            <w:shd w:val="clear" w:color="auto" w:fill="F2F2F2"/>
          </w:tcPr>
          <w:p w14:paraId="754D988F"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14:paraId="3CE29478" w14:textId="77777777" w:rsidR="00152DCE" w:rsidRDefault="00152DCE"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52DCE">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5B66966F" w14:textId="77777777" w:rsidR="006C48A1" w:rsidRPr="00152DCE" w:rsidRDefault="006C48A1"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p w14:paraId="09A60E2C" w14:textId="77777777" w:rsidR="00152DCE" w:rsidRDefault="00152DCE"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D2B7A5E385874FCF974CE7061F5FC0FB"/>
                </w:placeholder>
                <w:date w:fullDate="2020-04-01T00:00:00Z">
                  <w:dateFormat w:val="«dd» MMMM yyyy 'года'"/>
                  <w:lid w:val="ru-RU"/>
                  <w:storeMappedDataAs w:val="dateTime"/>
                  <w:calendar w:val="gregorian"/>
                </w:date>
              </w:sdtPr>
              <w:sdtContent>
                <w:r w:rsidR="00FC1E9E">
                  <w:rPr>
                    <w:rFonts w:ascii="Times New Roman" w:eastAsia="Times New Roman" w:hAnsi="Times New Roman" w:cs="Times New Roman"/>
                    <w:iCs/>
                    <w:color w:val="000000"/>
                    <w:sz w:val="24"/>
                    <w:szCs w:val="24"/>
                    <w:lang w:eastAsia="ru-RU"/>
                  </w:rPr>
                  <w:t>«01» апреля 2020 года</w:t>
                </w:r>
              </w:sdtContent>
            </w:sdt>
            <w:r w:rsidRPr="00152DCE">
              <w:rPr>
                <w:rFonts w:ascii="Times New Roman" w:eastAsia="Times New Roman" w:hAnsi="Times New Roman" w:cs="Times New Roman"/>
                <w:iCs/>
                <w:color w:val="000000"/>
                <w:sz w:val="24"/>
                <w:szCs w:val="24"/>
                <w:lang w:eastAsia="ru-RU"/>
              </w:rPr>
              <w:t xml:space="preserve"> </w:t>
            </w:r>
            <w:r w:rsidR="006C48A1">
              <w:rPr>
                <w:rFonts w:ascii="Times New Roman" w:eastAsia="Times New Roman" w:hAnsi="Times New Roman" w:cs="Times New Roman"/>
                <w:iCs/>
                <w:color w:val="000000"/>
                <w:sz w:val="24"/>
                <w:szCs w:val="24"/>
                <w:lang w:eastAsia="ru-RU"/>
              </w:rPr>
              <w:t>12</w:t>
            </w:r>
            <w:r w:rsidRPr="00152DCE">
              <w:rPr>
                <w:rFonts w:ascii="Times New Roman" w:eastAsia="Times New Roman" w:hAnsi="Times New Roman" w:cs="Times New Roman"/>
                <w:iCs/>
                <w:color w:val="000000"/>
                <w:sz w:val="24"/>
                <w:szCs w:val="24"/>
                <w:lang w:eastAsia="ru-RU"/>
              </w:rPr>
              <w:t>:</w:t>
            </w:r>
            <w:r w:rsidR="006C48A1">
              <w:rPr>
                <w:rFonts w:ascii="Times New Roman" w:eastAsia="Times New Roman" w:hAnsi="Times New Roman" w:cs="Times New Roman"/>
                <w:iCs/>
                <w:color w:val="000000"/>
                <w:sz w:val="24"/>
                <w:szCs w:val="24"/>
                <w:lang w:eastAsia="ru-RU"/>
              </w:rPr>
              <w:t>00</w:t>
            </w:r>
            <w:r w:rsidRPr="00152DCE">
              <w:rPr>
                <w:rFonts w:ascii="Times New Roman" w:eastAsia="Times New Roman" w:hAnsi="Times New Roman" w:cs="Times New Roman"/>
                <w:iCs/>
                <w:color w:val="000000"/>
                <w:sz w:val="24"/>
                <w:szCs w:val="24"/>
                <w:lang w:eastAsia="ru-RU"/>
              </w:rPr>
              <w:t xml:space="preserve"> (время московское)</w:t>
            </w:r>
            <w:r w:rsidRPr="00152DCE">
              <w:rPr>
                <w:rFonts w:ascii="Times New Roman" w:eastAsia="Times New Roman" w:hAnsi="Times New Roman" w:cs="Times New Roman"/>
                <w:i/>
                <w:color w:val="FF0000"/>
                <w:sz w:val="24"/>
                <w:szCs w:val="24"/>
                <w:lang w:eastAsia="ru-RU"/>
              </w:rPr>
              <w:t xml:space="preserve"> </w:t>
            </w:r>
          </w:p>
          <w:p w14:paraId="427A6C6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6D9D6AA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4B11948F" w14:textId="77777777" w:rsidR="00152DCE" w:rsidRPr="00152DCE" w:rsidRDefault="007645EA"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677764829"/>
                <w:placeholder>
                  <w:docPart w:val="D2B7A5E385874FCF974CE7061F5FC0FB"/>
                </w:placeholder>
                <w:date w:fullDate="2020-04-10T00:00:00Z">
                  <w:dateFormat w:val="«dd» MMMM yyyy 'года'"/>
                  <w:lid w:val="ru-RU"/>
                  <w:storeMappedDataAs w:val="dateTime"/>
                  <w:calendar w:val="gregorian"/>
                </w:date>
              </w:sdtPr>
              <w:sdtContent>
                <w:r w:rsidR="00FC1E9E">
                  <w:rPr>
                    <w:rFonts w:ascii="Times New Roman" w:eastAsia="Times New Roman" w:hAnsi="Times New Roman" w:cs="Times New Roman"/>
                    <w:sz w:val="24"/>
                    <w:szCs w:val="24"/>
                    <w:lang w:eastAsia="ru-RU"/>
                  </w:rPr>
                  <w:t>«10» апреля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08</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7C7D1095" w14:textId="77777777" w:rsidR="00152DCE" w:rsidRPr="00152DCE" w:rsidRDefault="00152DCE" w:rsidP="00152DCE">
            <w:pPr>
              <w:spacing w:after="0" w:line="240" w:lineRule="auto"/>
              <w:jc w:val="both"/>
              <w:rPr>
                <w:rFonts w:ascii="Times New Roman" w:eastAsia="Times New Roman" w:hAnsi="Times New Roman" w:cs="Times New Roman"/>
                <w:iCs/>
                <w:sz w:val="24"/>
                <w:szCs w:val="24"/>
                <w:lang w:eastAsia="ru-RU"/>
              </w:rPr>
            </w:pPr>
          </w:p>
        </w:tc>
      </w:tr>
      <w:tr w:rsidR="00152DCE" w:rsidRPr="00152DCE" w14:paraId="28D3A5C3" w14:textId="77777777" w:rsidTr="00152DCE">
        <w:tc>
          <w:tcPr>
            <w:tcW w:w="2694" w:type="dxa"/>
            <w:shd w:val="clear" w:color="auto" w:fill="F2F2F2"/>
          </w:tcPr>
          <w:p w14:paraId="350769A1"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14:paraId="786C1343"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14:paraId="55518849" w14:textId="77777777" w:rsidR="00266C3E" w:rsidRPr="007A6ED3" w:rsidRDefault="007645EA" w:rsidP="00266C3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Times New Roman" w:hAnsi="Times New Roman" w:cs="Times New Roman"/>
                  <w:sz w:val="24"/>
                  <w:szCs w:val="24"/>
                  <w:lang w:eastAsia="ru-RU"/>
                </w:rPr>
                <w:id w:val="-8922512"/>
                <w:placeholder>
                  <w:docPart w:val="D2B7A5E385874FCF974CE7061F5FC0FB"/>
                </w:placeholder>
                <w:date w:fullDate="2020-04-09T00:00:00Z">
                  <w:dateFormat w:val="«dd» MMMM yyyy 'года'"/>
                  <w:lid w:val="ru-RU"/>
                  <w:storeMappedDataAs w:val="dateTime"/>
                  <w:calendar w:val="gregorian"/>
                </w:date>
              </w:sdtPr>
              <w:sdtContent>
                <w:r w:rsidR="00FC1E9E">
                  <w:rPr>
                    <w:rFonts w:ascii="Times New Roman" w:eastAsia="Times New Roman" w:hAnsi="Times New Roman" w:cs="Times New Roman"/>
                    <w:sz w:val="24"/>
                    <w:szCs w:val="24"/>
                    <w:lang w:eastAsia="ru-RU"/>
                  </w:rPr>
                  <w:t>«09» апреля 2020 года</w:t>
                </w:r>
              </w:sdtContent>
            </w:sdt>
            <w:r w:rsidR="00266C3E">
              <w:rPr>
                <w:rFonts w:ascii="Times New Roman" w:eastAsia="Times New Roman" w:hAnsi="Times New Roman" w:cs="Times New Roman"/>
                <w:sz w:val="24"/>
                <w:szCs w:val="24"/>
                <w:lang w:eastAsia="ru-RU"/>
              </w:rPr>
              <w:t xml:space="preserve"> </w:t>
            </w:r>
            <w:r w:rsidR="00266C3E" w:rsidRPr="007A6ED3">
              <w:rPr>
                <w:rFonts w:ascii="Times New Roman" w:eastAsia="Calibri" w:hAnsi="Times New Roman" w:cs="Times New Roman"/>
                <w:iCs/>
                <w:color w:val="000000"/>
                <w:sz w:val="24"/>
                <w:szCs w:val="24"/>
              </w:rPr>
              <w:t>(время начала назначается на ЭТП автоматически)</w:t>
            </w:r>
          </w:p>
          <w:p w14:paraId="5F3D9181" w14:textId="7132EA80"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14:paraId="5803E777"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152DCE" w:rsidRPr="00152DCE" w14:paraId="24398946" w14:textId="77777777" w:rsidTr="00152DCE">
        <w:trPr>
          <w:trHeight w:val="566"/>
        </w:trPr>
        <w:tc>
          <w:tcPr>
            <w:tcW w:w="2694" w:type="dxa"/>
            <w:shd w:val="clear" w:color="auto" w:fill="F2F2F2"/>
          </w:tcPr>
          <w:p w14:paraId="5A8AE209"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14:paraId="1D0E55F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первых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7587792"/>
                <w:placeholder>
                  <w:docPart w:val="D2B7A5E385874FCF974CE7061F5FC0FB"/>
                </w:placeholder>
                <w:date w:fullDate="2020-04-08T00:00:00Z">
                  <w:dateFormat w:val="«dd» MMMM yyyy 'года'"/>
                  <w:lid w:val="ru-RU"/>
                  <w:storeMappedDataAs w:val="dateTime"/>
                  <w:calendar w:val="gregorian"/>
                </w:date>
              </w:sdtPr>
              <w:sdtContent>
                <w:r w:rsidR="00FC1E9E">
                  <w:rPr>
                    <w:rFonts w:ascii="Times New Roman" w:eastAsia="Times New Roman" w:hAnsi="Times New Roman" w:cs="Times New Roman"/>
                    <w:sz w:val="24"/>
                    <w:szCs w:val="24"/>
                    <w:lang w:eastAsia="ru-RU"/>
                  </w:rPr>
                  <w:t>«08» апреля 2020 года</w:t>
                </w:r>
              </w:sdtContent>
            </w:sdt>
          </w:p>
          <w:p w14:paraId="4A042D95"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1D5592F5"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вторых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78590712"/>
                <w:placeholder>
                  <w:docPart w:val="D2B7A5E385874FCF974CE7061F5FC0FB"/>
                </w:placeholder>
                <w:date w:fullDate="2020-04-15T00:00:00Z">
                  <w:dateFormat w:val="«dd» MMMM yyyy 'года'"/>
                  <w:lid w:val="ru-RU"/>
                  <w:storeMappedDataAs w:val="dateTime"/>
                  <w:calendar w:val="gregorian"/>
                </w:date>
              </w:sdtPr>
              <w:sdtContent>
                <w:r w:rsidR="00FC1E9E">
                  <w:rPr>
                    <w:rFonts w:ascii="Times New Roman" w:eastAsia="Times New Roman" w:hAnsi="Times New Roman" w:cs="Times New Roman"/>
                    <w:sz w:val="24"/>
                    <w:szCs w:val="24"/>
                    <w:lang w:eastAsia="ru-RU"/>
                  </w:rPr>
                  <w:t>«15» апреля 2020 года</w:t>
                </w:r>
              </w:sdtContent>
            </w:sdt>
            <w:r w:rsidRPr="00152DCE">
              <w:rPr>
                <w:rFonts w:ascii="Times New Roman" w:eastAsia="Times New Roman" w:hAnsi="Times New Roman" w:cs="Times New Roman"/>
                <w:sz w:val="24"/>
                <w:szCs w:val="24"/>
                <w:lang w:eastAsia="ru-RU"/>
              </w:rPr>
              <w:t xml:space="preserve"> </w:t>
            </w:r>
          </w:p>
          <w:p w14:paraId="76F39512"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79AACC18"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Подведение итогов закупки</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89217572"/>
                <w:placeholder>
                  <w:docPart w:val="D2B7A5E385874FCF974CE7061F5FC0FB"/>
                </w:placeholder>
                <w:date w:fullDate="2020-04-16T00:00:00Z">
                  <w:dateFormat w:val="«dd» MMMM yyyy 'года'"/>
                  <w:lid w:val="ru-RU"/>
                  <w:storeMappedDataAs w:val="dateTime"/>
                  <w:calendar w:val="gregorian"/>
                </w:date>
              </w:sdtPr>
              <w:sdtContent>
                <w:r w:rsidR="00FC1E9E">
                  <w:rPr>
                    <w:rFonts w:ascii="Times New Roman" w:eastAsia="Times New Roman" w:hAnsi="Times New Roman" w:cs="Times New Roman"/>
                    <w:sz w:val="24"/>
                    <w:szCs w:val="24"/>
                    <w:lang w:eastAsia="ru-RU"/>
                  </w:rPr>
                  <w:t>«16» апреля 2020 года</w:t>
                </w:r>
              </w:sdtContent>
            </w:sdt>
          </w:p>
          <w:p w14:paraId="2864BEF7" w14:textId="77777777" w:rsidR="006C48A1" w:rsidRDefault="006C48A1"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BFEC227" w14:textId="77777777" w:rsidR="006C48A1" w:rsidRDefault="00152DCE"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Указанные этапы </w:t>
            </w:r>
            <w:r w:rsidRPr="00152DCE">
              <w:rPr>
                <w:rFonts w:ascii="Times New Roman" w:eastAsia="Calibri" w:hAnsi="Times New Roman" w:cs="Times New Roman"/>
                <w:bCs/>
                <w:color w:val="000000"/>
                <w:sz w:val="24"/>
                <w:szCs w:val="24"/>
              </w:rPr>
              <w:t>Конкурса</w:t>
            </w:r>
            <w:r w:rsidRPr="00152DCE">
              <w:rPr>
                <w:rFonts w:ascii="Times New Roman" w:eastAsia="Calibri" w:hAnsi="Times New Roman" w:cs="Times New Roman"/>
                <w:color w:val="000000"/>
                <w:sz w:val="24"/>
                <w:szCs w:val="24"/>
              </w:rPr>
              <w:t xml:space="preserve"> проводятся по адресу Заказчика: </w:t>
            </w:r>
            <w:r w:rsidR="006C48A1" w:rsidRPr="0080226F">
              <w:rPr>
                <w:rFonts w:ascii="Times New Roman" w:eastAsia="Calibri" w:hAnsi="Times New Roman" w:cs="Times New Roman"/>
                <w:bCs/>
                <w:color w:val="000000"/>
                <w:sz w:val="24"/>
                <w:szCs w:val="24"/>
              </w:rPr>
              <w:t>450077, Республика Башкортостан, г. Уфа, ул. Ленина, д. 30</w:t>
            </w:r>
            <w:r w:rsidR="006C48A1">
              <w:rPr>
                <w:rFonts w:ascii="Times New Roman" w:eastAsia="Calibri" w:hAnsi="Times New Roman" w:cs="Times New Roman"/>
                <w:bCs/>
                <w:color w:val="000000"/>
                <w:sz w:val="24"/>
                <w:szCs w:val="24"/>
              </w:rPr>
              <w:t>.</w:t>
            </w:r>
          </w:p>
          <w:p w14:paraId="376B236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152DCE">
              <w:rPr>
                <w:rFonts w:ascii="Times New Roman" w:eastAsia="Calibri" w:hAnsi="Times New Roman" w:cs="Times New Roman"/>
                <w:iCs/>
                <w:color w:val="000000"/>
                <w:sz w:val="24"/>
                <w:szCs w:val="24"/>
              </w:rPr>
              <w:t>.</w:t>
            </w:r>
          </w:p>
        </w:tc>
      </w:tr>
      <w:tr w:rsidR="00152DCE" w:rsidRPr="00152DCE" w14:paraId="4E89E6EE" w14:textId="77777777" w:rsidTr="00152DCE">
        <w:tc>
          <w:tcPr>
            <w:tcW w:w="2694" w:type="dxa"/>
            <w:shd w:val="clear" w:color="auto" w:fill="F2F2F2"/>
          </w:tcPr>
          <w:p w14:paraId="4E54030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0804A053"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152DCE">
              <w:rPr>
                <w:rFonts w:ascii="Times New Roman" w:eastAsia="Times New Roman" w:hAnsi="Times New Roman" w:cs="Times New Roman"/>
                <w:sz w:val="26"/>
                <w:szCs w:val="26"/>
                <w:lang w:eastAsia="ru-RU"/>
              </w:rPr>
              <w:t xml:space="preserve"> Участника</w:t>
            </w:r>
            <w:r w:rsidRPr="00152DCE">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4874AE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6C48A1">
              <w:rPr>
                <w:rFonts w:ascii="Times New Roman" w:eastAsia="Times New Roman" w:hAnsi="Times New Roman" w:cs="Times New Roman"/>
                <w:sz w:val="24"/>
                <w:szCs w:val="24"/>
                <w:lang w:eastAsia="ru-RU"/>
              </w:rPr>
              <w:t xml:space="preserve">Башинформсвязь» </w:t>
            </w:r>
            <w:r w:rsidRPr="00152DCE">
              <w:rPr>
                <w:rFonts w:ascii="Times New Roman" w:eastAsia="Times New Roman" w:hAnsi="Times New Roman" w:cs="Times New Roman"/>
                <w:sz w:val="24"/>
                <w:szCs w:val="24"/>
                <w:lang w:eastAsia="ru-RU"/>
              </w:rPr>
              <w:t>не позднее, чем в течение 3 (трёх) дней со дня принятия решения о внесении изменений.</w:t>
            </w:r>
          </w:p>
          <w:p w14:paraId="45511C9E"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53C3A2AD"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344B96B"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color w:val="000000"/>
                <w:sz w:val="24"/>
                <w:szCs w:val="24"/>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152DCE" w:rsidRPr="00152DCE" w14:paraId="7157EE27" w14:textId="77777777" w:rsidTr="00152DCE">
        <w:tc>
          <w:tcPr>
            <w:tcW w:w="2694" w:type="dxa"/>
            <w:shd w:val="clear" w:color="auto" w:fill="F2F2F2"/>
          </w:tcPr>
          <w:p w14:paraId="1B6D26FC"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457D41F3"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 xml:space="preserve"> Заказчик вправе отменить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152DCE">
              <w:rPr>
                <w:rFonts w:ascii="Times New Roman" w:eastAsia="Calibri" w:hAnsi="Times New Roman" w:cs="Times New Roman"/>
                <w:color w:val="000000"/>
                <w:sz w:val="26"/>
                <w:szCs w:val="26"/>
              </w:rPr>
              <w:t xml:space="preserve"> законодательством.</w:t>
            </w:r>
          </w:p>
        </w:tc>
      </w:tr>
      <w:tr w:rsidR="00152DCE" w:rsidRPr="00152DCE" w14:paraId="08B88C66" w14:textId="77777777" w:rsidTr="00152DCE">
        <w:tc>
          <w:tcPr>
            <w:tcW w:w="2694" w:type="dxa"/>
            <w:shd w:val="clear" w:color="auto" w:fill="F2F2F2"/>
          </w:tcPr>
          <w:p w14:paraId="55583711"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34456C68" w14:textId="77777777" w:rsidR="006C48A1" w:rsidRPr="00152DCE" w:rsidRDefault="006C48A1" w:rsidP="006C48A1">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w:t>
            </w:r>
            <w:r w:rsidR="00152DCE" w:rsidRPr="00152DCE">
              <w:rPr>
                <w:rFonts w:ascii="Times New Roman" w:eastAsia="Times New Roman" w:hAnsi="Times New Roman" w:cs="Times New Roman"/>
                <w:sz w:val="24"/>
                <w:szCs w:val="24"/>
                <w:lang w:eastAsia="ru-RU"/>
              </w:rPr>
              <w:t xml:space="preserve">требуется </w:t>
            </w:r>
          </w:p>
          <w:p w14:paraId="665C947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50D2D91D" w14:textId="77777777" w:rsidTr="00152DCE">
        <w:tc>
          <w:tcPr>
            <w:tcW w:w="2694" w:type="dxa"/>
            <w:shd w:val="clear" w:color="auto" w:fill="F2F2F2"/>
          </w:tcPr>
          <w:p w14:paraId="2AEEDF80"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900FF0D" w14:textId="77777777" w:rsidR="006C48A1" w:rsidRPr="00152DCE" w:rsidRDefault="00152DCE" w:rsidP="006C48A1">
            <w:pPr>
              <w:spacing w:after="0" w:line="240" w:lineRule="auto"/>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Не требуется </w:t>
            </w:r>
          </w:p>
          <w:p w14:paraId="26456F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C48A1" w:rsidRPr="00152DCE" w14:paraId="78002E4C" w14:textId="77777777" w:rsidTr="00152DCE">
        <w:tc>
          <w:tcPr>
            <w:tcW w:w="10774" w:type="dxa"/>
            <w:gridSpan w:val="2"/>
            <w:shd w:val="clear" w:color="auto" w:fill="auto"/>
          </w:tcPr>
          <w:p w14:paraId="43E00B0C" w14:textId="77777777" w:rsidR="006C48A1" w:rsidRPr="00EB7D92" w:rsidRDefault="006C48A1" w:rsidP="006C48A1">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05149937" w14:textId="77777777" w:rsidR="006C48A1" w:rsidRPr="00602FDB"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EB7D92">
              <w:rPr>
                <w:rFonts w:ascii="Times New Roman" w:eastAsia="Calibri" w:hAnsi="Times New Roman" w:cs="Times New Roman"/>
                <w:bCs/>
                <w:color w:val="000000"/>
                <w:sz w:val="24"/>
                <w:szCs w:val="24"/>
              </w:rPr>
              <w:t xml:space="preserve">Документация о закупке размещается </w:t>
            </w:r>
            <w:r w:rsidRPr="00EB7D92">
              <w:rPr>
                <w:rFonts w:ascii="Times New Roman" w:eastAsia="Calibri" w:hAnsi="Times New Roman" w:cs="Times New Roman"/>
                <w:color w:val="000000"/>
                <w:sz w:val="24"/>
                <w:szCs w:val="24"/>
              </w:rPr>
              <w:t xml:space="preserve">в Единой информационной системе </w:t>
            </w:r>
            <w:r w:rsidRPr="00EB7D92">
              <w:rPr>
                <w:rFonts w:ascii="Times New Roman" w:eastAsia="Calibri" w:hAnsi="Times New Roman" w:cs="Times New Roman"/>
                <w:bCs/>
                <w:color w:val="000000"/>
                <w:sz w:val="24"/>
                <w:szCs w:val="24"/>
              </w:rPr>
              <w:t>по адресу:</w:t>
            </w:r>
            <w:r w:rsidRPr="00EB7D92">
              <w:rPr>
                <w:rFonts w:ascii="Times New Roman" w:eastAsia="Calibri" w:hAnsi="Times New Roman" w:cs="Times New Roman"/>
                <w:color w:val="000000"/>
                <w:sz w:val="24"/>
                <w:szCs w:val="26"/>
              </w:rPr>
              <w:t xml:space="preserve"> </w:t>
            </w:r>
            <w:hyperlink r:id="rId13" w:history="1">
              <w:r w:rsidRPr="00EB7D92">
                <w:rPr>
                  <w:rFonts w:ascii="Times New Roman" w:eastAsia="Calibri" w:hAnsi="Times New Roman" w:cs="Times New Roman"/>
                  <w:color w:val="0000FF"/>
                  <w:sz w:val="24"/>
                  <w:szCs w:val="26"/>
                  <w:u w:val="single"/>
                </w:rPr>
                <w:t>www.zakupki.gov.ru</w:t>
              </w:r>
            </w:hyperlink>
            <w:r w:rsidRPr="00EB7D92">
              <w:rPr>
                <w:rFonts w:ascii="Times New Roman" w:eastAsia="Calibri" w:hAnsi="Times New Roman" w:cs="Times New Roman"/>
                <w:color w:val="000000"/>
                <w:sz w:val="24"/>
                <w:szCs w:val="26"/>
              </w:rPr>
              <w:t xml:space="preserve"> </w:t>
            </w:r>
            <w:r w:rsidRPr="00EB7D92">
              <w:rPr>
                <w:rFonts w:ascii="Times New Roman" w:eastAsia="Calibri" w:hAnsi="Times New Roman" w:cs="Times New Roman"/>
                <w:color w:val="000000"/>
                <w:sz w:val="24"/>
                <w:szCs w:val="24"/>
              </w:rPr>
              <w:t>(далее – ЕИС)</w:t>
            </w:r>
            <w:r w:rsidRPr="00EB7D92">
              <w:rPr>
                <w:rFonts w:ascii="Times New Roman" w:eastAsia="Calibri" w:hAnsi="Times New Roman" w:cs="Times New Roman"/>
                <w:bCs/>
                <w:color w:val="000000"/>
                <w:sz w:val="24"/>
                <w:szCs w:val="24"/>
              </w:rPr>
              <w:t xml:space="preserve">, на официальном сайте ПАО </w:t>
            </w:r>
            <w:r w:rsidRPr="00602FDB">
              <w:rPr>
                <w:rFonts w:ascii="Times New Roman" w:eastAsia="Calibri" w:hAnsi="Times New Roman" w:cs="Times New Roman"/>
                <w:bCs/>
                <w:color w:val="000000"/>
                <w:sz w:val="24"/>
                <w:szCs w:val="24"/>
              </w:rPr>
              <w:t xml:space="preserve">«Башинформсвязь» по адресу: </w:t>
            </w:r>
            <w:hyperlink r:id="rId14" w:history="1">
              <w:r w:rsidRPr="00602FDB">
                <w:rPr>
                  <w:rFonts w:ascii="Times New Roman" w:eastAsia="Calibri" w:hAnsi="Times New Roman" w:cs="Times New Roman"/>
                  <w:bCs/>
                  <w:color w:val="0000FF"/>
                  <w:sz w:val="24"/>
                  <w:szCs w:val="24"/>
                  <w:u w:val="single"/>
                </w:rPr>
                <w:t>www.bashtel.ru</w:t>
              </w:r>
            </w:hyperlink>
            <w:r w:rsidRPr="00602FDB">
              <w:rPr>
                <w:rFonts w:ascii="Times New Roman" w:eastAsia="Calibri" w:hAnsi="Times New Roman" w:cs="Times New Roman"/>
                <w:bCs/>
                <w:color w:val="000000"/>
                <w:sz w:val="24"/>
                <w:szCs w:val="24"/>
                <w:lang w:eastAsia="ru-RU"/>
              </w:rPr>
              <w:t xml:space="preserve">, а также на Электронной торговой площадке </w:t>
            </w:r>
            <w:r w:rsidRPr="00602FDB">
              <w:rPr>
                <w:rFonts w:ascii="Times New Roman" w:eastAsia="Calibri" w:hAnsi="Times New Roman" w:cs="Times New Roman"/>
                <w:bCs/>
                <w:color w:val="000000"/>
                <w:sz w:val="24"/>
                <w:szCs w:val="24"/>
              </w:rPr>
              <w:t xml:space="preserve">АО «ЕЭТП» по адресу: </w:t>
            </w:r>
            <w:hyperlink r:id="rId15" w:history="1">
              <w:r w:rsidRPr="00602FDB">
                <w:rPr>
                  <w:rFonts w:ascii="Times New Roman" w:eastAsia="Calibri" w:hAnsi="Times New Roman" w:cs="Times New Roman"/>
                  <w:bCs/>
                  <w:color w:val="0000FF"/>
                  <w:sz w:val="24"/>
                  <w:szCs w:val="24"/>
                  <w:u w:val="single"/>
                </w:rPr>
                <w:t>https://www.roseltorg.ru</w:t>
              </w:r>
            </w:hyperlink>
            <w:r w:rsidRPr="00602FDB">
              <w:rPr>
                <w:rFonts w:ascii="Times New Roman" w:eastAsia="Calibri" w:hAnsi="Times New Roman" w:cs="Times New Roman"/>
                <w:bCs/>
                <w:color w:val="000000"/>
                <w:sz w:val="24"/>
                <w:szCs w:val="24"/>
              </w:rPr>
              <w:t xml:space="preserve"> </w:t>
            </w:r>
            <w:r w:rsidRPr="00602FDB">
              <w:rPr>
                <w:rFonts w:ascii="Times New Roman" w:eastAsia="Calibri" w:hAnsi="Times New Roman" w:cs="Times New Roman"/>
                <w:color w:val="000000"/>
                <w:sz w:val="24"/>
                <w:szCs w:val="24"/>
                <w:lang w:eastAsia="ru-RU"/>
              </w:rPr>
              <w:t>(далее – ЭТП)</w:t>
            </w:r>
            <w:r w:rsidRPr="00602FDB">
              <w:rPr>
                <w:rFonts w:ascii="Times New Roman" w:eastAsia="Calibri" w:hAnsi="Times New Roman" w:cs="Times New Roman"/>
                <w:bCs/>
                <w:color w:val="000000"/>
                <w:sz w:val="24"/>
                <w:szCs w:val="24"/>
                <w:lang w:eastAsia="ru-RU"/>
              </w:rPr>
              <w:t xml:space="preserve">, </w:t>
            </w:r>
          </w:p>
          <w:p w14:paraId="02467BE5"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p>
          <w:p w14:paraId="650BBA6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0DFB2D2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EB7D92">
              <w:rPr>
                <w:rFonts w:ascii="Times New Roman" w:eastAsia="Calibri" w:hAnsi="Times New Roman" w:cs="Times New Roman"/>
                <w:color w:val="000000"/>
                <w:sz w:val="24"/>
                <w:szCs w:val="24"/>
              </w:rPr>
              <w:t>Документация о закупке доступна для ознакомления в ЕИС и на официальном сайте                                   ПАО «</w:t>
            </w:r>
            <w:r w:rsidRPr="00602FDB">
              <w:rPr>
                <w:rFonts w:ascii="Times New Roman" w:eastAsia="Calibri" w:hAnsi="Times New Roman" w:cs="Times New Roman"/>
                <w:color w:val="000000"/>
                <w:sz w:val="24"/>
                <w:szCs w:val="24"/>
              </w:rPr>
              <w:t>Башинформсвязь</w:t>
            </w:r>
            <w:r w:rsidRPr="00EB7D92">
              <w:rPr>
                <w:rFonts w:ascii="Times New Roman" w:eastAsia="Calibri" w:hAnsi="Times New Roman" w:cs="Times New Roman"/>
                <w:color w:val="000000"/>
                <w:sz w:val="24"/>
                <w:szCs w:val="24"/>
              </w:rPr>
              <w:t xml:space="preserve">», </w:t>
            </w:r>
            <w:r w:rsidRPr="00EB7D92">
              <w:rPr>
                <w:rFonts w:ascii="Times New Roman" w:eastAsia="Calibri" w:hAnsi="Times New Roman" w:cs="Times New Roman"/>
                <w:bCs/>
                <w:color w:val="000000"/>
                <w:sz w:val="24"/>
                <w:szCs w:val="24"/>
              </w:rPr>
              <w:t>а также на Электронной торговой площадке</w:t>
            </w:r>
            <w:r w:rsidRPr="00EB7D92">
              <w:rPr>
                <w:rFonts w:ascii="Times New Roman" w:eastAsia="Calibri" w:hAnsi="Times New Roman" w:cs="Times New Roman"/>
                <w:color w:val="000000"/>
                <w:sz w:val="24"/>
                <w:szCs w:val="24"/>
              </w:rPr>
              <w:t xml:space="preserve"> без взимания платы.</w:t>
            </w:r>
          </w:p>
        </w:tc>
      </w:tr>
      <w:tr w:rsidR="006C48A1" w:rsidRPr="00152DCE" w14:paraId="4E3DC205" w14:textId="77777777" w:rsidTr="00152DCE">
        <w:tc>
          <w:tcPr>
            <w:tcW w:w="10774" w:type="dxa"/>
            <w:gridSpan w:val="2"/>
            <w:shd w:val="clear" w:color="auto" w:fill="auto"/>
          </w:tcPr>
          <w:p w14:paraId="39FD007D" w14:textId="2ABD66F5"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ascii="Times New Roman" w:eastAsia="Calibri" w:hAnsi="Times New Roman" w:cs="Times New Roman"/>
                <w:color w:val="000000"/>
                <w:sz w:val="24"/>
                <w:szCs w:val="24"/>
              </w:rPr>
              <w:fldChar w:fldCharType="begin"/>
            </w:r>
            <w:r w:rsidRPr="00EB7D92">
              <w:rPr>
                <w:rFonts w:ascii="Times New Roman" w:eastAsia="Calibri" w:hAnsi="Times New Roman" w:cs="Times New Roman"/>
                <w:color w:val="000000"/>
                <w:sz w:val="24"/>
                <w:szCs w:val="24"/>
              </w:rPr>
              <w:instrText xml:space="preserve"> REF _Ref460522498 \r \h </w:instrText>
            </w:r>
            <w:r w:rsidRPr="00EB7D92">
              <w:rPr>
                <w:rFonts w:ascii="Times New Roman" w:eastAsia="Calibri" w:hAnsi="Times New Roman" w:cs="Times New Roman"/>
                <w:color w:val="000000"/>
                <w:sz w:val="24"/>
                <w:szCs w:val="24"/>
              </w:rPr>
            </w:r>
            <w:r w:rsidRPr="00EB7D92">
              <w:rPr>
                <w:rFonts w:ascii="Times New Roman" w:eastAsia="Calibri" w:hAnsi="Times New Roman" w:cs="Times New Roman"/>
                <w:color w:val="000000"/>
                <w:sz w:val="24"/>
                <w:szCs w:val="24"/>
              </w:rPr>
              <w:fldChar w:fldCharType="separate"/>
            </w:r>
            <w:r w:rsidR="007645EA">
              <w:rPr>
                <w:rFonts w:ascii="Times New Roman" w:eastAsia="Calibri" w:hAnsi="Times New Roman" w:cs="Times New Roman"/>
                <w:color w:val="000000"/>
                <w:sz w:val="24"/>
                <w:szCs w:val="24"/>
              </w:rPr>
              <w:t>10</w:t>
            </w:r>
            <w:r w:rsidRPr="00EB7D92">
              <w:rPr>
                <w:rFonts w:ascii="Times New Roman" w:eastAsia="Calibri" w:hAnsi="Times New Roman" w:cs="Times New Roman"/>
                <w:color w:val="000000"/>
                <w:sz w:val="24"/>
                <w:szCs w:val="24"/>
              </w:rPr>
              <w:fldChar w:fldCharType="end"/>
            </w:r>
            <w:r w:rsidRPr="00EB7D92">
              <w:rPr>
                <w:rFonts w:ascii="Times New Roman" w:eastAsia="Calibri" w:hAnsi="Times New Roman" w:cs="Times New Roman"/>
                <w:color w:val="000000"/>
                <w:sz w:val="24"/>
                <w:szCs w:val="24"/>
              </w:rPr>
              <w:t xml:space="preserve"> Информационной карты. </w:t>
            </w:r>
          </w:p>
          <w:p w14:paraId="3A087E06" w14:textId="77777777"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Иные вопросы:</w:t>
            </w:r>
          </w:p>
          <w:p w14:paraId="72D77203" w14:textId="77777777" w:rsidR="006C48A1" w:rsidRPr="00EB7D92"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2FDB">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6" w:history="1">
              <w:r w:rsidRPr="00602FDB">
                <w:rPr>
                  <w:rFonts w:ascii="Times New Roman CYR" w:eastAsia="Times New Roman" w:hAnsi="Times New Roman CYR" w:cs="Times New Roman CYR"/>
                  <w:color w:val="0000FF"/>
                  <w:sz w:val="24"/>
                  <w:szCs w:val="24"/>
                  <w:u w:val="single"/>
                  <w:lang w:eastAsia="ru-RU"/>
                </w:rPr>
                <w:t>nocorruption@rt.ru</w:t>
              </w:r>
            </w:hyperlink>
            <w:r w:rsidRPr="00602FDB">
              <w:rPr>
                <w:rFonts w:ascii="Times New Roman" w:eastAsia="Calibri" w:hAnsi="Times New Roman" w:cs="Times New Roman"/>
                <w:iCs/>
                <w:color w:val="000000"/>
                <w:sz w:val="24"/>
                <w:szCs w:val="24"/>
                <w:lang w:eastAsia="ru-RU"/>
              </w:rPr>
              <w:t>.</w:t>
            </w:r>
          </w:p>
        </w:tc>
      </w:tr>
    </w:tbl>
    <w:p w14:paraId="3249071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36A0FB6E" w14:textId="77777777" w:rsidR="00152DCE" w:rsidRPr="00152DCE" w:rsidRDefault="00152DCE" w:rsidP="00152DC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432135"/>
      <w:r w:rsidRPr="00152DCE">
        <w:rPr>
          <w:rFonts w:ascii="Times New Roman" w:eastAsia="MS Mincho" w:hAnsi="Times New Roman" w:cs="Times New Roman"/>
          <w:b/>
          <w:bCs/>
          <w:color w:val="17365D"/>
          <w:kern w:val="32"/>
          <w:sz w:val="28"/>
          <w:szCs w:val="24"/>
          <w:lang w:eastAsia="x-none"/>
        </w:rPr>
        <w:lastRenderedPageBreak/>
        <w:t>ДОКУМЕНТАЦИЯ О ЗАКУПКЕ</w:t>
      </w:r>
      <w:bookmarkEnd w:id="3"/>
    </w:p>
    <w:p w14:paraId="58DA8626"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23432136"/>
      <w:r w:rsidRPr="00152DCE">
        <w:rPr>
          <w:rFonts w:ascii="Times New Roman" w:eastAsia="MS Mincho" w:hAnsi="Times New Roman" w:cs="Times New Roman"/>
          <w:b/>
          <w:bCs/>
          <w:color w:val="17365D"/>
          <w:kern w:val="32"/>
          <w:sz w:val="28"/>
          <w:szCs w:val="24"/>
          <w:lang w:val="x-none" w:eastAsia="x-none"/>
        </w:rPr>
        <w:t>РАЗДЕЛ I. ТЕРМИНЫ И ОПРЕДЕЛЕНИЯ</w:t>
      </w:r>
      <w:bookmarkEnd w:id="4"/>
      <w:r w:rsidRPr="00152DCE">
        <w:rPr>
          <w:rFonts w:ascii="Times New Roman" w:eastAsia="MS Mincho" w:hAnsi="Times New Roman" w:cs="Times New Roman"/>
          <w:b/>
          <w:bCs/>
          <w:color w:val="17365D"/>
          <w:kern w:val="32"/>
          <w:sz w:val="28"/>
          <w:szCs w:val="24"/>
          <w:lang w:val="x-none" w:eastAsia="x-none"/>
        </w:rPr>
        <w:tab/>
      </w:r>
    </w:p>
    <w:p w14:paraId="52593BD1"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Конкурс</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Конкурс)</w:t>
      </w:r>
      <w:r w:rsidRPr="00152DCE">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44589CDD" w14:textId="54359A4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Заказчик</w:t>
      </w:r>
      <w:r w:rsidRPr="00152DCE">
        <w:rPr>
          <w:rFonts w:ascii="Times New Roman" w:eastAsia="Times New Roman" w:hAnsi="Times New Roman" w:cs="Times New Roman"/>
          <w:sz w:val="24"/>
          <w:szCs w:val="24"/>
          <w:lang w:eastAsia="ru-RU"/>
        </w:rPr>
        <w:t xml:space="preserve"> – организация, указанная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_Ref368314103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645EA">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w:t>
      </w:r>
    </w:p>
    <w:p w14:paraId="16869F42"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Закупочная комиссия</w:t>
      </w:r>
      <w:r w:rsidRPr="00152DC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59859B4" w14:textId="08760F56"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торговая площадка (ЭТП)</w:t>
      </w:r>
      <w:r w:rsidRPr="00152DC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_Ref378108959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645EA">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w:t>
      </w:r>
    </w:p>
    <w:p w14:paraId="00B6271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Оператор Электронной торговой площадки (Оператор ЭТП)</w:t>
      </w:r>
      <w:r w:rsidRPr="00152DC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6707130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Регламент работы ЭТП</w:t>
      </w:r>
      <w:r w:rsidRPr="00152DC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727DD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Единая информационная система (либо «ЕИС»)</w:t>
      </w:r>
      <w:r w:rsidRPr="00152DC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7" w:history="1">
        <w:r w:rsidRPr="00152DCE">
          <w:rPr>
            <w:rFonts w:ascii="Times New Roman" w:eastAsia="Times New Roman" w:hAnsi="Times New Roman" w:cs="Times New Roman"/>
            <w:color w:val="0000FF"/>
            <w:sz w:val="24"/>
            <w:szCs w:val="24"/>
            <w:u w:val="single"/>
            <w:lang w:eastAsia="ru-RU"/>
          </w:rPr>
          <w:t>www.zakupki.gov.ru</w:t>
        </w:r>
      </w:hyperlink>
      <w:r w:rsidRPr="00152DCE">
        <w:rPr>
          <w:rFonts w:ascii="Times New Roman" w:eastAsia="Times New Roman" w:hAnsi="Times New Roman" w:cs="Times New Roman"/>
          <w:sz w:val="24"/>
          <w:szCs w:val="24"/>
          <w:lang w:eastAsia="ru-RU"/>
        </w:rPr>
        <w:t xml:space="preserve">. </w:t>
      </w:r>
    </w:p>
    <w:p w14:paraId="6452752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Документация о закупке (далее также – Документация)</w:t>
      </w:r>
      <w:r w:rsidRPr="00152DCE">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8"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w:t>
      </w:r>
    </w:p>
    <w:p w14:paraId="4A66118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Извещение о закупке –</w:t>
      </w:r>
      <w:r w:rsidRPr="00152DCE">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 которые должны соответствовать содержащимся в настоящей Документации сведениям.</w:t>
      </w:r>
    </w:p>
    <w:p w14:paraId="48BBE54D"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Электронный документ</w:t>
      </w:r>
      <w:r w:rsidRPr="00152DCE">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152DCE">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B5892B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Заявка на участие в закупке</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Заявка)</w:t>
      </w:r>
      <w:r w:rsidRPr="00152DC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Положении о закупках.</w:t>
      </w:r>
    </w:p>
    <w:p w14:paraId="400144D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bCs/>
          <w:sz w:val="24"/>
          <w:lang w:eastAsia="ru-RU"/>
        </w:rPr>
        <w:t>Участник закупки (далее также - Участник)</w:t>
      </w:r>
      <w:r w:rsidRPr="00152DC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52DCE">
        <w:rPr>
          <w:rFonts w:ascii="Times New Roman" w:eastAsia="Times New Roman" w:hAnsi="Times New Roman" w:cs="Times New Roman"/>
          <w:sz w:val="24"/>
          <w:szCs w:val="24"/>
          <w:lang w:eastAsia="ru-RU"/>
        </w:rPr>
        <w:t xml:space="preserve"> </w:t>
      </w:r>
    </w:p>
    <w:p w14:paraId="0BBB5F6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2E479DB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Субъект МСП</w:t>
      </w:r>
      <w:r w:rsidRPr="00152DC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C7AC1F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Победитель Открытого конкурса (далее также – Победитель)</w:t>
      </w:r>
      <w:r w:rsidRPr="00152DCE">
        <w:rPr>
          <w:rFonts w:ascii="Times New Roman" w:eastAsia="Times New Roman" w:hAnsi="Times New Roman" w:cs="Times New Roman"/>
          <w:sz w:val="24"/>
          <w:szCs w:val="24"/>
          <w:lang w:eastAsia="ru-RU"/>
        </w:rPr>
        <w:t xml:space="preserve"> – Участник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14:paraId="5C6FC89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Лот</w:t>
      </w:r>
      <w:r w:rsidRPr="00152DC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76F3AF9" w14:textId="3C0445F8"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Начальная (максимальная) цена договора</w:t>
      </w:r>
      <w:r w:rsidRPr="00152DC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_Ref368315592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645EA">
        <w:rPr>
          <w:rFonts w:ascii="Times New Roman" w:eastAsia="Times New Roman" w:hAnsi="Times New Roman" w:cs="Times New Roman"/>
          <w:sz w:val="24"/>
          <w:szCs w:val="24"/>
          <w:lang w:eastAsia="ru-RU"/>
        </w:rPr>
        <w:t>15</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bCs/>
            <w:color w:val="0000FF"/>
            <w:sz w:val="24"/>
            <w:u w:val="single"/>
            <w:lang w:eastAsia="ru-RU"/>
          </w:rPr>
          <w:t>раздела II «Информационная карта»</w:t>
        </w:r>
      </w:hyperlink>
      <w:r w:rsidRPr="00152DCE">
        <w:rPr>
          <w:rFonts w:ascii="Times New Roman" w:eastAsia="Times New Roman" w:hAnsi="Times New Roman" w:cs="Times New Roman"/>
          <w:bCs/>
          <w:sz w:val="24"/>
          <w:lang w:eastAsia="ru-RU"/>
        </w:rPr>
        <w:t xml:space="preserve"> Документации</w:t>
      </w:r>
      <w:r w:rsidRPr="00152DCE">
        <w:rPr>
          <w:rFonts w:ascii="Times New Roman" w:eastAsia="Times New Roman" w:hAnsi="Times New Roman" w:cs="Times New Roman"/>
          <w:sz w:val="24"/>
          <w:szCs w:val="24"/>
          <w:lang w:eastAsia="ru-RU"/>
        </w:rPr>
        <w:t>.</w:t>
      </w:r>
    </w:p>
    <w:p w14:paraId="11362E70" w14:textId="77777777" w:rsidR="006C48A1" w:rsidRPr="0080226F" w:rsidRDefault="007645EA" w:rsidP="006C48A1">
      <w:pPr>
        <w:spacing w:after="0" w:line="240" w:lineRule="auto"/>
        <w:ind w:firstLine="567"/>
        <w:jc w:val="both"/>
        <w:rPr>
          <w:rFonts w:ascii="Times New Roman" w:eastAsia="Times New Roman" w:hAnsi="Times New Roman" w:cs="Times New Roman"/>
          <w:sz w:val="24"/>
          <w:szCs w:val="24"/>
          <w:lang w:eastAsia="ru-RU"/>
        </w:rPr>
      </w:pPr>
      <w:hyperlink r:id="rId20" w:history="1">
        <w:r w:rsidR="006C48A1" w:rsidRPr="00EB7D92">
          <w:rPr>
            <w:rFonts w:ascii="Times New Roman" w:eastAsia="Times New Roman" w:hAnsi="Times New Roman" w:cs="Times New Roman"/>
            <w:b/>
            <w:color w:val="0000FF"/>
            <w:sz w:val="24"/>
            <w:szCs w:val="24"/>
            <w:u w:val="single"/>
            <w:lang w:eastAsia="ru-RU"/>
          </w:rPr>
          <w:t>Положение о закупках</w:t>
        </w:r>
      </w:hyperlink>
      <w:r w:rsidR="006C48A1" w:rsidRPr="00EB7D9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6C48A1" w:rsidRPr="009162C7">
        <w:rPr>
          <w:rFonts w:ascii="Times New Roman" w:eastAsia="Times New Roman" w:hAnsi="Times New Roman" w:cs="Times New Roman"/>
          <w:sz w:val="24"/>
          <w:szCs w:val="24"/>
          <w:lang w:eastAsia="ru-RU"/>
        </w:rPr>
        <w:t xml:space="preserve">12 от 30.12.2019 </w:t>
      </w:r>
      <w:r w:rsidR="006C48A1" w:rsidRPr="00EB7D92">
        <w:rPr>
          <w:rFonts w:ascii="Times New Roman" w:eastAsia="Times New Roman" w:hAnsi="Times New Roman" w:cs="Times New Roman"/>
          <w:sz w:val="24"/>
          <w:szCs w:val="24"/>
          <w:lang w:eastAsia="ru-RU"/>
        </w:rPr>
        <w:t xml:space="preserve"> г.)</w:t>
      </w:r>
      <w:r w:rsidR="006C48A1">
        <w:rPr>
          <w:rFonts w:ascii="Times New Roman" w:eastAsia="Times New Roman" w:hAnsi="Times New Roman" w:cs="Times New Roman"/>
          <w:sz w:val="24"/>
          <w:szCs w:val="24"/>
          <w:lang w:eastAsia="ru-RU"/>
        </w:rPr>
        <w:t>,</w:t>
      </w:r>
      <w:r w:rsidR="006C48A1" w:rsidRPr="00EB7D92">
        <w:rPr>
          <w:rFonts w:ascii="Times New Roman" w:eastAsia="Times New Roman" w:hAnsi="Times New Roman" w:cs="Times New Roman"/>
          <w:sz w:val="24"/>
          <w:szCs w:val="24"/>
          <w:lang w:eastAsia="ru-RU"/>
        </w:rPr>
        <w:t xml:space="preserve"> </w:t>
      </w:r>
      <w:r w:rsidR="006C48A1"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6C48A1">
        <w:rPr>
          <w:rFonts w:ascii="Times New Roman" w:eastAsia="Times New Roman" w:hAnsi="Times New Roman" w:cs="Times New Roman"/>
          <w:sz w:val="24"/>
          <w:szCs w:val="24"/>
          <w:lang w:eastAsia="ru-RU"/>
        </w:rPr>
        <w:t xml:space="preserve">ротокол № 26 от 17.07.2018 г.) и </w:t>
      </w:r>
      <w:r w:rsidR="006C48A1"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66A0393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подпись (далее –ЭП)</w:t>
      </w:r>
      <w:r w:rsidRPr="00152DC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52DCE">
        <w:rPr>
          <w:rFonts w:ascii="Times New Roman" w:eastAsia="Times New Roman" w:hAnsi="Times New Roman" w:cs="Times New Roman"/>
          <w:sz w:val="24"/>
          <w:szCs w:val="24"/>
          <w:lang w:eastAsia="ru-RU"/>
        </w:rPr>
        <w:t>с такой информацией</w:t>
      </w:r>
      <w:proofErr w:type="gramEnd"/>
      <w:r w:rsidRPr="00152DC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BBF7AC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BD5D392"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Участник несет все расходы, связанные с участием в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Конкурса, а также оснований его завершения, если иное не предусмотрено законодательством Российской Федерации.</w:t>
      </w:r>
    </w:p>
    <w:p w14:paraId="0522797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Конкурса, если иное не предусмотрено законодательством Российской Федерации.</w:t>
      </w:r>
    </w:p>
    <w:p w14:paraId="169B3DD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5C9F8ED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703770A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19E9600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2915D09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44EF5DAF" w14:textId="77777777" w:rsidR="00152DCE" w:rsidRPr="00152DCE" w:rsidRDefault="00152DCE" w:rsidP="00152DCE">
      <w:pPr>
        <w:spacing w:after="0" w:line="240" w:lineRule="auto"/>
        <w:ind w:firstLine="567"/>
        <w:jc w:val="right"/>
        <w:rPr>
          <w:rFonts w:ascii="Times New Roman" w:eastAsia="Times New Roman" w:hAnsi="Times New Roman" w:cs="Times New Roman"/>
          <w:i/>
          <w:color w:val="BFBFBF"/>
          <w:sz w:val="12"/>
          <w:szCs w:val="12"/>
          <w:lang w:eastAsia="ru-RU"/>
        </w:rPr>
      </w:pPr>
      <w:r w:rsidRPr="00152DC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D2B7A5E385874FCF974CE7061F5FC0FB"/>
          </w:placeholder>
          <w:date w:fullDate="2020-01-15T00:00:00Z">
            <w:dateFormat w:val="dd.MM.yyyy"/>
            <w:lid w:val="ru-RU"/>
            <w:storeMappedDataAs w:val="dateTime"/>
            <w:calendar w:val="gregorian"/>
          </w:date>
        </w:sdtPr>
        <w:sdtContent>
          <w:r w:rsidRPr="00152DCE">
            <w:rPr>
              <w:rFonts w:ascii="Times New Roman" w:eastAsia="Times New Roman" w:hAnsi="Times New Roman" w:cs="Times New Roman"/>
              <w:i/>
              <w:color w:val="BFBFBF"/>
              <w:sz w:val="12"/>
              <w:szCs w:val="12"/>
              <w:lang w:eastAsia="ru-RU"/>
            </w:rPr>
            <w:t>15.01.2020</w:t>
          </w:r>
        </w:sdtContent>
      </w:sdt>
    </w:p>
    <w:p w14:paraId="2DE9EAF3"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01E74718"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5" w:name="_РАЗДЕЛ_II._СВЕДЕНИЯ"/>
      <w:bookmarkStart w:id="6" w:name="_РАЗДЕЛ_II._ИНФОРМАЦИОННАЯ"/>
      <w:bookmarkStart w:id="7" w:name="_Toc23432137"/>
      <w:bookmarkEnd w:id="5"/>
      <w:bookmarkEnd w:id="6"/>
      <w:r w:rsidRPr="00152DCE">
        <w:rPr>
          <w:rFonts w:ascii="Times New Roman" w:eastAsia="MS Mincho" w:hAnsi="Times New Roman" w:cs="Times New Roman"/>
          <w:b/>
          <w:bCs/>
          <w:color w:val="17365D"/>
          <w:kern w:val="32"/>
          <w:sz w:val="28"/>
          <w:szCs w:val="24"/>
          <w:lang w:val="x-none" w:eastAsia="x-none"/>
        </w:rPr>
        <w:lastRenderedPageBreak/>
        <w:t xml:space="preserve">РАЗДЕЛ II. </w:t>
      </w:r>
      <w:r w:rsidRPr="00152DCE">
        <w:rPr>
          <w:rFonts w:ascii="Times New Roman" w:eastAsia="MS Mincho" w:hAnsi="Times New Roman" w:cs="Times New Roman"/>
          <w:b/>
          <w:bCs/>
          <w:color w:val="17365D"/>
          <w:kern w:val="32"/>
          <w:sz w:val="28"/>
          <w:szCs w:val="24"/>
          <w:lang w:eastAsia="x-none"/>
        </w:rPr>
        <w:t>ИНФОРМАЦИОННАЯ КАРТА</w:t>
      </w:r>
      <w:bookmarkEnd w:id="7"/>
    </w:p>
    <w:p w14:paraId="209F1CE4" w14:textId="77777777" w:rsidR="00152DCE" w:rsidRPr="00152DCE" w:rsidRDefault="00152DCE" w:rsidP="00152DC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8" w:name="_2.1._Общие_сведения"/>
      <w:bookmarkStart w:id="9" w:name="_Toc23432138"/>
      <w:bookmarkEnd w:id="8"/>
      <w:r w:rsidRPr="00152DCE">
        <w:rPr>
          <w:rFonts w:ascii="Times New Roman" w:eastAsia="MS Mincho" w:hAnsi="Times New Roman" w:cs="Times New Roman"/>
          <w:b/>
          <w:bCs/>
          <w:i/>
          <w:iCs/>
          <w:color w:val="17365D"/>
          <w:sz w:val="26"/>
          <w:szCs w:val="24"/>
          <w:lang w:val="x-none" w:eastAsia="x-none"/>
        </w:rPr>
        <w:t xml:space="preserve">2.1. Общие сведения </w:t>
      </w:r>
      <w:r w:rsidRPr="00152DCE">
        <w:rPr>
          <w:rFonts w:ascii="Times New Roman" w:eastAsia="MS Mincho" w:hAnsi="Times New Roman" w:cs="Times New Roman"/>
          <w:b/>
          <w:bCs/>
          <w:i/>
          <w:iCs/>
          <w:color w:val="17365D"/>
          <w:sz w:val="26"/>
          <w:szCs w:val="24"/>
          <w:lang w:eastAsia="x-none"/>
        </w:rPr>
        <w:t xml:space="preserve">о </w:t>
      </w:r>
      <w:r w:rsidRPr="00152DCE">
        <w:rPr>
          <w:rFonts w:ascii="Times New Roman" w:eastAsia="MS Mincho" w:hAnsi="Times New Roman" w:cs="Times New Roman"/>
          <w:b/>
          <w:bCs/>
          <w:i/>
          <w:iCs/>
          <w:color w:val="17365D"/>
          <w:sz w:val="26"/>
          <w:szCs w:val="24"/>
          <w:lang w:val="x-none" w:eastAsia="x-none"/>
        </w:rPr>
        <w:t>закупк</w:t>
      </w:r>
      <w:r w:rsidRPr="00152DCE">
        <w:rPr>
          <w:rFonts w:ascii="Times New Roman" w:eastAsia="MS Mincho" w:hAnsi="Times New Roman" w:cs="Times New Roman"/>
          <w:b/>
          <w:bCs/>
          <w:i/>
          <w:iCs/>
          <w:color w:val="17365D"/>
          <w:sz w:val="26"/>
          <w:szCs w:val="24"/>
          <w:lang w:eastAsia="x-none"/>
        </w:rPr>
        <w:t>е</w:t>
      </w:r>
      <w:bookmarkEnd w:id="9"/>
    </w:p>
    <w:tbl>
      <w:tblPr>
        <w:tblW w:w="10774" w:type="dxa"/>
        <w:tblInd w:w="-318" w:type="dxa"/>
        <w:tblLayout w:type="fixed"/>
        <w:tblLook w:val="0000" w:firstRow="0" w:lastRow="0" w:firstColumn="0" w:lastColumn="0" w:noHBand="0" w:noVBand="0"/>
      </w:tblPr>
      <w:tblGrid>
        <w:gridCol w:w="568"/>
        <w:gridCol w:w="2409"/>
        <w:gridCol w:w="7797"/>
      </w:tblGrid>
      <w:tr w:rsidR="00152DCE" w:rsidRPr="00152DCE" w14:paraId="4E8C114D" w14:textId="77777777" w:rsidTr="00152D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324210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p w14:paraId="6C1333D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7B80749"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29FC4912"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Содержание п/п</w:t>
            </w:r>
          </w:p>
        </w:tc>
      </w:tr>
      <w:tr w:rsidR="00152DCE" w:rsidRPr="006C48A1" w14:paraId="0E6D37E4" w14:textId="77777777" w:rsidTr="00152DCE">
        <w:tc>
          <w:tcPr>
            <w:tcW w:w="568" w:type="dxa"/>
            <w:tcBorders>
              <w:top w:val="single" w:sz="4" w:space="0" w:color="auto"/>
              <w:left w:val="single" w:sz="4" w:space="0" w:color="auto"/>
              <w:bottom w:val="single" w:sz="4" w:space="0" w:color="auto"/>
              <w:right w:val="single" w:sz="4" w:space="0" w:color="auto"/>
            </w:tcBorders>
          </w:tcPr>
          <w:p w14:paraId="6E80A809" w14:textId="77777777" w:rsidR="00152DCE" w:rsidRPr="00152DCE" w:rsidRDefault="00152DCE" w:rsidP="00152DC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368314103"/>
          </w:p>
        </w:tc>
        <w:bookmarkEnd w:id="10"/>
        <w:tc>
          <w:tcPr>
            <w:tcW w:w="2409" w:type="dxa"/>
            <w:tcBorders>
              <w:top w:val="single" w:sz="4" w:space="0" w:color="auto"/>
              <w:left w:val="single" w:sz="4" w:space="0" w:color="auto"/>
              <w:bottom w:val="single" w:sz="4" w:space="0" w:color="auto"/>
              <w:right w:val="single" w:sz="4" w:space="0" w:color="auto"/>
            </w:tcBorders>
            <w:shd w:val="clear" w:color="auto" w:fill="F2F2F2"/>
          </w:tcPr>
          <w:p w14:paraId="58BB652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28240A4B"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9ABAE86"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A5304E7"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DEFCA8F"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733ADC70"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3427A4B5"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6FE67C82"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6C48A1">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6C48A1">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C48A1">
              <w:rPr>
                <w:rFonts w:ascii="Times New Roman" w:eastAsia="Calibri" w:hAnsi="Times New Roman" w:cs="Times New Roman"/>
                <w:bCs/>
                <w:color w:val="000000"/>
                <w:sz w:val="24"/>
                <w:szCs w:val="24"/>
              </w:rPr>
              <w:t xml:space="preserve">: </w:t>
            </w:r>
            <w:hyperlink r:id="rId21" w:history="1">
              <w:r w:rsidRPr="00152DCE">
                <w:rPr>
                  <w:rStyle w:val="a3"/>
                  <w:rFonts w:ascii="Times New Roman" w:eastAsia="Calibri" w:hAnsi="Times New Roman" w:cs="Times New Roman"/>
                  <w:bCs/>
                  <w:sz w:val="24"/>
                  <w:szCs w:val="24"/>
                  <w:lang w:val="en-US"/>
                </w:rPr>
                <w:t>ouz</w:t>
              </w:r>
              <w:r w:rsidRPr="006C48A1">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6C48A1">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ru</w:t>
              </w:r>
            </w:hyperlink>
          </w:p>
          <w:p w14:paraId="78436F60"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E14A24C"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08A31128"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Семенов Алексей Игоревич,</w:t>
            </w:r>
          </w:p>
          <w:p w14:paraId="72D5F34F" w14:textId="77777777" w:rsidR="006C48A1" w:rsidRPr="006C48A1" w:rsidRDefault="006C48A1" w:rsidP="006C48A1">
            <w:pPr>
              <w:autoSpaceDE w:val="0"/>
              <w:autoSpaceDN w:val="0"/>
              <w:adjustRightInd w:val="0"/>
              <w:spacing w:after="0" w:line="240" w:lineRule="auto"/>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6C48A1">
              <w:rPr>
                <w:rFonts w:ascii="Times New Roman" w:eastAsia="Calibri" w:hAnsi="Times New Roman" w:cs="Times New Roman"/>
                <w:bCs/>
                <w:color w:val="000000"/>
                <w:sz w:val="24"/>
                <w:szCs w:val="24"/>
              </w:rPr>
              <w:t xml:space="preserve">. + 7 (347) 221-57-57, </w:t>
            </w:r>
            <w:r w:rsidRPr="00152DCE">
              <w:rPr>
                <w:rFonts w:ascii="Times New Roman" w:eastAsia="Calibri" w:hAnsi="Times New Roman" w:cs="Times New Roman"/>
                <w:bCs/>
                <w:color w:val="000000"/>
                <w:sz w:val="24"/>
                <w:szCs w:val="24"/>
                <w:lang w:val="en-US"/>
              </w:rPr>
              <w:t>e</w:t>
            </w:r>
            <w:r w:rsidRPr="006C48A1">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C48A1">
              <w:rPr>
                <w:rFonts w:ascii="Times New Roman" w:eastAsia="Calibri" w:hAnsi="Times New Roman" w:cs="Times New Roman"/>
                <w:bCs/>
                <w:color w:val="000000"/>
                <w:sz w:val="24"/>
                <w:szCs w:val="24"/>
              </w:rPr>
              <w:t xml:space="preserve">: </w:t>
            </w:r>
            <w:hyperlink r:id="rId22" w:history="1">
              <w:r w:rsidRPr="00F22486">
                <w:rPr>
                  <w:rStyle w:val="a3"/>
                  <w:rFonts w:ascii="Times New Roman" w:eastAsia="Calibri" w:hAnsi="Times New Roman" w:cs="Times New Roman"/>
                  <w:bCs/>
                  <w:sz w:val="24"/>
                  <w:szCs w:val="24"/>
                  <w:lang w:val="en-US"/>
                </w:rPr>
                <w:t>a</w:t>
              </w:r>
              <w:r w:rsidRPr="006C48A1">
                <w:rPr>
                  <w:rStyle w:val="a3"/>
                  <w:rFonts w:ascii="Times New Roman" w:eastAsia="Calibri" w:hAnsi="Times New Roman" w:cs="Times New Roman"/>
                  <w:bCs/>
                  <w:sz w:val="24"/>
                  <w:szCs w:val="24"/>
                </w:rPr>
                <w:t>.</w:t>
              </w:r>
              <w:r w:rsidRPr="00F22486">
                <w:rPr>
                  <w:rStyle w:val="a3"/>
                  <w:rFonts w:ascii="Times New Roman" w:eastAsia="Calibri" w:hAnsi="Times New Roman" w:cs="Times New Roman"/>
                  <w:bCs/>
                  <w:sz w:val="24"/>
                  <w:szCs w:val="24"/>
                  <w:lang w:val="en-US"/>
                </w:rPr>
                <w:t>semenov</w:t>
              </w:r>
              <w:r w:rsidRPr="006C48A1">
                <w:rPr>
                  <w:rStyle w:val="a3"/>
                  <w:rFonts w:ascii="Times New Roman" w:eastAsia="Calibri" w:hAnsi="Times New Roman" w:cs="Times New Roman"/>
                  <w:bCs/>
                  <w:sz w:val="24"/>
                  <w:szCs w:val="24"/>
                </w:rPr>
                <w:t>@</w:t>
              </w:r>
              <w:r w:rsidRPr="00F22486">
                <w:rPr>
                  <w:rStyle w:val="a3"/>
                  <w:rFonts w:ascii="Times New Roman" w:eastAsia="Calibri" w:hAnsi="Times New Roman" w:cs="Times New Roman"/>
                  <w:bCs/>
                  <w:sz w:val="24"/>
                  <w:szCs w:val="24"/>
                  <w:lang w:val="en-US"/>
                </w:rPr>
                <w:t>bashtel</w:t>
              </w:r>
              <w:r w:rsidRPr="006C48A1">
                <w:rPr>
                  <w:rStyle w:val="a3"/>
                  <w:rFonts w:ascii="Times New Roman" w:eastAsia="Calibri" w:hAnsi="Times New Roman" w:cs="Times New Roman"/>
                  <w:bCs/>
                  <w:sz w:val="24"/>
                  <w:szCs w:val="24"/>
                </w:rPr>
                <w:t>.</w:t>
              </w:r>
              <w:proofErr w:type="spellStart"/>
              <w:r w:rsidRPr="00F22486">
                <w:rPr>
                  <w:rStyle w:val="a3"/>
                  <w:rFonts w:ascii="Times New Roman" w:eastAsia="Calibri" w:hAnsi="Times New Roman" w:cs="Times New Roman"/>
                  <w:bCs/>
                  <w:sz w:val="24"/>
                  <w:szCs w:val="24"/>
                  <w:lang w:val="en-US"/>
                </w:rPr>
                <w:t>ru</w:t>
              </w:r>
              <w:proofErr w:type="spellEnd"/>
            </w:hyperlink>
          </w:p>
          <w:p w14:paraId="14E41E5B" w14:textId="77777777" w:rsidR="00152DCE" w:rsidRPr="006C48A1"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6D89B0D1" w14:textId="77777777" w:rsidTr="00152DCE">
        <w:tc>
          <w:tcPr>
            <w:tcW w:w="568" w:type="dxa"/>
            <w:tcBorders>
              <w:top w:val="single" w:sz="4" w:space="0" w:color="auto"/>
              <w:left w:val="single" w:sz="4" w:space="0" w:color="auto"/>
              <w:bottom w:val="single" w:sz="4" w:space="0" w:color="auto"/>
              <w:right w:val="single" w:sz="4" w:space="0" w:color="auto"/>
            </w:tcBorders>
          </w:tcPr>
          <w:p w14:paraId="0F05ED76" w14:textId="77777777" w:rsidR="00152DCE" w:rsidRPr="006C48A1" w:rsidRDefault="00152DCE" w:rsidP="00152DC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71739437" w14:textId="77777777" w:rsidR="00152DCE" w:rsidRPr="00152DCE" w:rsidRDefault="00152DCE" w:rsidP="00152DCE">
            <w:pPr>
              <w:spacing w:after="0" w:line="240" w:lineRule="auto"/>
              <w:rPr>
                <w:rFonts w:ascii="Times New Roman" w:eastAsia="Times New Roman" w:hAnsi="Times New Roman" w:cs="Times New Roman"/>
                <w:bCs/>
                <w:sz w:val="24"/>
                <w:szCs w:val="24"/>
                <w:lang w:eastAsia="ru-RU"/>
              </w:rPr>
            </w:pPr>
            <w:bookmarkStart w:id="12" w:name="форма2"/>
            <w:bookmarkEnd w:id="11"/>
            <w:r w:rsidRPr="00152DC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2"/>
          </w:p>
        </w:tc>
        <w:tc>
          <w:tcPr>
            <w:tcW w:w="7797" w:type="dxa"/>
            <w:tcBorders>
              <w:top w:val="single" w:sz="4" w:space="0" w:color="auto"/>
              <w:left w:val="single" w:sz="4" w:space="0" w:color="auto"/>
              <w:bottom w:val="single" w:sz="4" w:space="0" w:color="auto"/>
              <w:right w:val="single" w:sz="4" w:space="0" w:color="auto"/>
            </w:tcBorders>
            <w:vAlign w:val="center"/>
          </w:tcPr>
          <w:p w14:paraId="7A0A05B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3C0319E" w14:textId="77777777" w:rsidTr="00152DCE">
        <w:tc>
          <w:tcPr>
            <w:tcW w:w="568" w:type="dxa"/>
            <w:tcBorders>
              <w:top w:val="single" w:sz="4" w:space="0" w:color="auto"/>
              <w:left w:val="single" w:sz="4" w:space="0" w:color="auto"/>
              <w:bottom w:val="single" w:sz="4" w:space="0" w:color="auto"/>
              <w:right w:val="single" w:sz="4" w:space="0" w:color="auto"/>
            </w:tcBorders>
          </w:tcPr>
          <w:p w14:paraId="56512774" w14:textId="77777777" w:rsidR="00152DCE" w:rsidRPr="00152DCE" w:rsidRDefault="00152DCE" w:rsidP="00152DC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479244967"/>
          </w:p>
        </w:tc>
        <w:bookmarkEnd w:id="13"/>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02636BC7" w14:textId="77777777" w:rsidR="00152DCE" w:rsidRPr="00152DCE" w:rsidRDefault="00152DCE" w:rsidP="00152DCE">
            <w:pPr>
              <w:spacing w:after="0" w:line="240" w:lineRule="auto"/>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152DCE">
              <w:rPr>
                <w:rFonts w:ascii="Times New Roman" w:eastAsia="Times New Roman" w:hAnsi="Times New Roman" w:cs="Times New Roman"/>
                <w:bCs/>
                <w:sz w:val="24"/>
                <w:szCs w:val="24"/>
                <w:lang w:eastAsia="ru-RU"/>
              </w:rPr>
              <w:lastRenderedPageBreak/>
              <w:t>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14:paraId="3B2A749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lastRenderedPageBreak/>
              <w:t>Общие условия предоставления приоритета:</w:t>
            </w:r>
          </w:p>
          <w:p w14:paraId="66C72FF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52DCE">
                <w:rPr>
                  <w:rFonts w:ascii="Times New Roman" w:eastAsia="Calibri" w:hAnsi="Times New Roman" w:cs="Times New Roman"/>
                  <w:bCs/>
                  <w:color w:val="0000FF"/>
                  <w:sz w:val="24"/>
                  <w:szCs w:val="24"/>
                  <w:u w:val="single"/>
                </w:rPr>
                <w:t>форме 3</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2877A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272AE8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Документации о закупке</w:t>
            </w:r>
            <w:r w:rsidRPr="00152DCE">
              <w:rPr>
                <w:rFonts w:ascii="Times New Roman" w:eastAsia="Calibri" w:hAnsi="Times New Roman" w:cs="Times New Roman"/>
                <w:bCs/>
                <w:color w:val="000000"/>
                <w:sz w:val="24"/>
                <w:szCs w:val="24"/>
              </w:rPr>
              <w:t>;</w:t>
            </w:r>
          </w:p>
          <w:p w14:paraId="249E55D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94F55E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152DCE">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9F0EA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52DCE">
                <w:rPr>
                  <w:rFonts w:ascii="Times New Roman" w:eastAsia="Calibri" w:hAnsi="Times New Roman" w:cs="Times New Roman"/>
                  <w:bCs/>
                  <w:color w:val="0000FF"/>
                  <w:sz w:val="24"/>
                  <w:szCs w:val="24"/>
                  <w:u w:val="single"/>
                </w:rPr>
                <w:t>форме 2</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w:t>
            </w:r>
          </w:p>
          <w:p w14:paraId="2801FC0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F2F61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7B5AEDB"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001CB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не предоставляется в случаях, если:</w:t>
            </w:r>
          </w:p>
          <w:p w14:paraId="3FDDFE0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426664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23969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5457C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4" w:name="P32"/>
            <w:bookmarkEnd w:id="14"/>
            <w:r w:rsidRPr="00152DC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5" w:name="P33"/>
            <w:bookmarkEnd w:id="15"/>
          </w:p>
          <w:p w14:paraId="03B72C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5279D5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Договору о ЕАЭС</w:t>
            </w:r>
            <w:r w:rsidRPr="00152DCE">
              <w:rPr>
                <w:rFonts w:ascii="Times New Roman" w:eastAsia="Calibri" w:hAnsi="Times New Roman" w:cs="Times New Roman"/>
                <w:color w:val="000000"/>
                <w:sz w:val="24"/>
                <w:szCs w:val="24"/>
              </w:rPr>
              <w:t xml:space="preserve">, работам, услугам, выполняемым, оказываемым лицами из стран, присоединившихся к Договору о ЕАЭС, предоставляется приоритет </w:t>
            </w:r>
            <w:r w:rsidRPr="00152DCE">
              <w:rPr>
                <w:rFonts w:ascii="Times New Roman" w:eastAsia="Calibri" w:hAnsi="Times New Roman" w:cs="Times New Roman"/>
                <w:color w:val="000000"/>
                <w:sz w:val="24"/>
                <w:szCs w:val="24"/>
              </w:rPr>
              <w:lastRenderedPageBreak/>
              <w:t>аналогично товарам российского происхождения, работам, услугам, выполняемым, оказываемым российскими лицами;</w:t>
            </w:r>
          </w:p>
          <w:p w14:paraId="7BCC9D6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ГАТТ 1994</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152DCE">
              <w:rPr>
                <w:rFonts w:ascii="Times New Roman" w:eastAsia="Calibri" w:hAnsi="Times New Roman" w:cs="Times New Roman"/>
                <w:bCs/>
                <w:color w:val="000000"/>
                <w:sz w:val="24"/>
                <w:szCs w:val="24"/>
              </w:rPr>
              <w:t>.</w:t>
            </w:r>
          </w:p>
        </w:tc>
      </w:tr>
      <w:tr w:rsidR="00152DCE" w:rsidRPr="00152DCE" w14:paraId="42D4FC69" w14:textId="77777777" w:rsidTr="00152DCE">
        <w:trPr>
          <w:trHeight w:val="852"/>
        </w:trPr>
        <w:tc>
          <w:tcPr>
            <w:tcW w:w="568" w:type="dxa"/>
            <w:tcBorders>
              <w:top w:val="single" w:sz="4" w:space="0" w:color="auto"/>
              <w:left w:val="single" w:sz="4" w:space="0" w:color="auto"/>
              <w:right w:val="single" w:sz="4" w:space="0" w:color="auto"/>
            </w:tcBorders>
          </w:tcPr>
          <w:p w14:paraId="2F3C5E21" w14:textId="77777777" w:rsidR="00152DCE" w:rsidRPr="00152DCE" w:rsidRDefault="00152DCE" w:rsidP="00152DCE">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378108959"/>
          </w:p>
        </w:tc>
        <w:bookmarkEnd w:id="16"/>
        <w:tc>
          <w:tcPr>
            <w:tcW w:w="2409" w:type="dxa"/>
            <w:tcBorders>
              <w:top w:val="single" w:sz="4" w:space="0" w:color="auto"/>
              <w:left w:val="single" w:sz="4" w:space="0" w:color="auto"/>
              <w:right w:val="single" w:sz="4" w:space="0" w:color="auto"/>
            </w:tcBorders>
            <w:shd w:val="clear" w:color="auto" w:fill="F2F2F2"/>
          </w:tcPr>
          <w:p w14:paraId="39F3E8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14:paraId="5D383335" w14:textId="77777777" w:rsidR="006C48A1" w:rsidRPr="00E10CED"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Times New Roman" w:hAnsi="Times New Roman" w:cs="Times New Roman"/>
                <w:sz w:val="24"/>
                <w:szCs w:val="24"/>
                <w:lang w:eastAsia="ru-RU"/>
              </w:rPr>
              <w:t xml:space="preserve">Конкурс проводится в соответствии с правилами и с использованием функционала </w:t>
            </w:r>
            <w:r w:rsidRPr="00E10CED">
              <w:rPr>
                <w:rFonts w:ascii="Times New Roman" w:eastAsia="Times New Roman" w:hAnsi="Times New Roman" w:cs="Times New Roman"/>
                <w:sz w:val="24"/>
                <w:szCs w:val="24"/>
                <w:lang w:eastAsia="ru-RU"/>
              </w:rPr>
              <w:t xml:space="preserve">ЭТП </w:t>
            </w:r>
            <w:r w:rsidRPr="00E10CED">
              <w:rPr>
                <w:rFonts w:ascii="Times New Roman" w:eastAsia="Calibri" w:hAnsi="Times New Roman" w:cs="Times New Roman"/>
                <w:bCs/>
                <w:color w:val="000000"/>
                <w:sz w:val="24"/>
                <w:szCs w:val="24"/>
              </w:rPr>
              <w:t xml:space="preserve">АО «ЕЭТП», </w:t>
            </w:r>
            <w:r w:rsidRPr="00E10CED">
              <w:rPr>
                <w:rFonts w:ascii="Times New Roman" w:eastAsia="Times New Roman" w:hAnsi="Times New Roman" w:cs="Times New Roman"/>
                <w:sz w:val="24"/>
                <w:szCs w:val="24"/>
                <w:lang w:eastAsia="ru-RU"/>
              </w:rPr>
              <w:t xml:space="preserve">находящейся </w:t>
            </w:r>
            <w:r w:rsidRPr="00E10CED">
              <w:rPr>
                <w:rFonts w:ascii="Times New Roman" w:eastAsia="Calibri" w:hAnsi="Times New Roman" w:cs="Times New Roman"/>
                <w:bCs/>
                <w:color w:val="000000"/>
                <w:sz w:val="24"/>
                <w:szCs w:val="24"/>
              </w:rPr>
              <w:t xml:space="preserve">по адресу: </w:t>
            </w:r>
            <w:hyperlink r:id="rId23" w:history="1">
              <w:r w:rsidRPr="00E10CED">
                <w:rPr>
                  <w:rFonts w:ascii="Times New Roman" w:eastAsia="Calibri" w:hAnsi="Times New Roman" w:cs="Times New Roman"/>
                  <w:bCs/>
                  <w:color w:val="0000FF"/>
                  <w:sz w:val="24"/>
                  <w:szCs w:val="24"/>
                  <w:u w:val="single"/>
                </w:rPr>
                <w:t>https://www.roseltorg.ru</w:t>
              </w:r>
            </w:hyperlink>
            <w:r w:rsidRPr="00E10CED">
              <w:rPr>
                <w:rFonts w:ascii="Times New Roman" w:eastAsia="Calibri" w:hAnsi="Times New Roman" w:cs="Times New Roman"/>
                <w:bCs/>
                <w:color w:val="000000"/>
                <w:sz w:val="24"/>
                <w:szCs w:val="24"/>
              </w:rPr>
              <w:t xml:space="preserve"> . </w:t>
            </w:r>
          </w:p>
          <w:p w14:paraId="50114D72"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114020D8" w14:textId="77777777" w:rsidTr="00152DCE">
        <w:tc>
          <w:tcPr>
            <w:tcW w:w="568" w:type="dxa"/>
            <w:tcBorders>
              <w:top w:val="single" w:sz="4" w:space="0" w:color="auto"/>
              <w:left w:val="single" w:sz="4" w:space="0" w:color="auto"/>
              <w:bottom w:val="single" w:sz="4" w:space="0" w:color="auto"/>
              <w:right w:val="single" w:sz="4" w:space="0" w:color="auto"/>
            </w:tcBorders>
          </w:tcPr>
          <w:p w14:paraId="7FE4147E" w14:textId="77777777" w:rsidR="00152DCE" w:rsidRPr="00152DCE" w:rsidRDefault="00152DCE" w:rsidP="00152DC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6BF3297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14:paraId="6A8BD39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Конкурс в электронной форме</w:t>
            </w:r>
          </w:p>
        </w:tc>
      </w:tr>
      <w:tr w:rsidR="00152DCE" w:rsidRPr="00152DCE" w14:paraId="688B8219" w14:textId="77777777" w:rsidTr="00152DCE">
        <w:tc>
          <w:tcPr>
            <w:tcW w:w="568" w:type="dxa"/>
            <w:tcBorders>
              <w:top w:val="single" w:sz="4" w:space="0" w:color="auto"/>
              <w:left w:val="single" w:sz="4" w:space="0" w:color="auto"/>
              <w:bottom w:val="single" w:sz="4" w:space="0" w:color="auto"/>
              <w:right w:val="single" w:sz="4" w:space="0" w:color="auto"/>
            </w:tcBorders>
          </w:tcPr>
          <w:p w14:paraId="6438B6AA" w14:textId="77777777" w:rsidR="00152DCE" w:rsidRPr="00152DCE" w:rsidRDefault="00152DCE" w:rsidP="00152DC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EC47A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5566963"/>
              <w:placeholder>
                <w:docPart w:val="D2B7A5E385874FCF974CE7061F5FC0FB"/>
              </w:placeholder>
              <w:date w:fullDate="2020-03-11T00:00:00Z">
                <w:dateFormat w:val="«dd» MMMM yyyy 'года'"/>
                <w:lid w:val="ru-RU"/>
                <w:storeMappedDataAs w:val="dateTime"/>
                <w:calendar w:val="gregorian"/>
              </w:date>
            </w:sdtPr>
            <w:sdtContent>
              <w:p w14:paraId="0299FCFF" w14:textId="77777777" w:rsidR="00152DCE" w:rsidRPr="00152DCE" w:rsidRDefault="00FC1E9E" w:rsidP="00152D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марта 2020 года</w:t>
                </w:r>
              </w:p>
            </w:sdtContent>
          </w:sdt>
        </w:tc>
      </w:tr>
      <w:tr w:rsidR="00152DCE" w:rsidRPr="00152DCE" w14:paraId="5BE9A733" w14:textId="77777777" w:rsidTr="00152DCE">
        <w:tc>
          <w:tcPr>
            <w:tcW w:w="568" w:type="dxa"/>
            <w:tcBorders>
              <w:top w:val="single" w:sz="4" w:space="0" w:color="auto"/>
              <w:left w:val="single" w:sz="4" w:space="0" w:color="auto"/>
              <w:bottom w:val="single" w:sz="4" w:space="0" w:color="auto"/>
              <w:right w:val="single" w:sz="4" w:space="0" w:color="auto"/>
            </w:tcBorders>
          </w:tcPr>
          <w:p w14:paraId="4B0AF384" w14:textId="77777777" w:rsidR="00152DCE" w:rsidRPr="00152DCE" w:rsidRDefault="00152DCE" w:rsidP="00152DC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68304315"/>
          </w:p>
        </w:tc>
        <w:bookmarkEnd w:id="17"/>
        <w:tc>
          <w:tcPr>
            <w:tcW w:w="2409" w:type="dxa"/>
            <w:tcBorders>
              <w:top w:val="single" w:sz="4" w:space="0" w:color="auto"/>
              <w:left w:val="single" w:sz="4" w:space="0" w:color="auto"/>
              <w:bottom w:val="single" w:sz="4" w:space="0" w:color="auto"/>
              <w:right w:val="single" w:sz="4" w:space="0" w:color="auto"/>
            </w:tcBorders>
            <w:shd w:val="clear" w:color="auto" w:fill="F2F2F2"/>
          </w:tcPr>
          <w:p w14:paraId="7E2CF82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1E38CAE9"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Заявки подаются посредством ЭТП по адресу: </w:t>
            </w:r>
            <w:hyperlink r:id="rId24" w:history="1">
              <w:r w:rsidR="006C48A1" w:rsidRPr="00E10CED">
                <w:rPr>
                  <w:rFonts w:ascii="Times New Roman" w:eastAsia="Calibri" w:hAnsi="Times New Roman" w:cs="Times New Roman"/>
                  <w:bCs/>
                  <w:color w:val="0000FF"/>
                  <w:sz w:val="24"/>
                  <w:szCs w:val="24"/>
                  <w:u w:val="single"/>
                </w:rPr>
                <w:t>https://www.roseltorg.ru</w:t>
              </w:r>
            </w:hyperlink>
            <w:r w:rsidR="006C48A1" w:rsidRPr="00EB7D92">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4"/>
                <w:szCs w:val="24"/>
                <w:lang w:eastAsia="ru-RU"/>
              </w:rPr>
              <w:t>, в соответствии с Регламентом работы ЭТП.</w:t>
            </w:r>
          </w:p>
          <w:p w14:paraId="03CCFEED"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5C7900"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89AE9F6"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0E70F6"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7106B1A" w14:textId="77777777" w:rsidR="00152DCE" w:rsidRPr="00152DCE" w:rsidRDefault="007645EA"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D2B7A5E385874FCF974CE7061F5FC0FB"/>
                </w:placeholder>
                <w:date w:fullDate="2020-04-01T00:00:00Z">
                  <w:dateFormat w:val="«dd» MMMM yyyy 'года'"/>
                  <w:lid w:val="ru-RU"/>
                  <w:storeMappedDataAs w:val="dateTime"/>
                  <w:calendar w:val="gregorian"/>
                </w:date>
              </w:sdtPr>
              <w:sdtContent>
                <w:r w:rsidR="00FC1E9E">
                  <w:rPr>
                    <w:rFonts w:ascii="Times New Roman" w:eastAsia="Times New Roman" w:hAnsi="Times New Roman" w:cs="Times New Roman"/>
                    <w:sz w:val="24"/>
                    <w:szCs w:val="24"/>
                    <w:lang w:eastAsia="ru-RU"/>
                  </w:rPr>
                  <w:t>«01» апреля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tc>
      </w:tr>
      <w:tr w:rsidR="00152DCE" w:rsidRPr="00152DCE" w14:paraId="73ABFF53" w14:textId="77777777" w:rsidTr="00152DCE">
        <w:tc>
          <w:tcPr>
            <w:tcW w:w="568" w:type="dxa"/>
            <w:tcBorders>
              <w:top w:val="single" w:sz="4" w:space="0" w:color="auto"/>
              <w:left w:val="single" w:sz="4" w:space="0" w:color="auto"/>
              <w:bottom w:val="single" w:sz="4" w:space="0" w:color="auto"/>
              <w:right w:val="single" w:sz="4" w:space="0" w:color="auto"/>
            </w:tcBorders>
          </w:tcPr>
          <w:p w14:paraId="2DC038CE" w14:textId="77777777" w:rsidR="00152DCE" w:rsidRPr="00152DCE" w:rsidRDefault="00152DCE" w:rsidP="00152DCE">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24FF22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100AA329" w14:textId="77777777" w:rsidR="00152DCE" w:rsidRDefault="007645EA" w:rsidP="00152DCE">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D2B7A5E385874FCF974CE7061F5FC0FB"/>
                </w:placeholder>
                <w:date w:fullDate="2020-04-01T00:00:00Z">
                  <w:dateFormat w:val="«dd» MMMM yyyy 'года'"/>
                  <w:lid w:val="ru-RU"/>
                  <w:storeMappedDataAs w:val="dateTime"/>
                  <w:calendar w:val="gregorian"/>
                </w:date>
              </w:sdtPr>
              <w:sdtContent>
                <w:r w:rsidR="00FC1E9E">
                  <w:rPr>
                    <w:rFonts w:ascii="Times New Roman" w:eastAsia="Times New Roman" w:hAnsi="Times New Roman" w:cs="Times New Roman"/>
                    <w:sz w:val="24"/>
                    <w:szCs w:val="24"/>
                    <w:lang w:eastAsia="ru-RU"/>
                  </w:rPr>
                  <w:t>«01» апреля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 </w:t>
            </w:r>
          </w:p>
          <w:p w14:paraId="0322043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4B08347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14D11FC3" w14:textId="77777777" w:rsidR="00152DCE" w:rsidRPr="00152DCE" w:rsidRDefault="007645EA"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D2B7A5E385874FCF974CE7061F5FC0FB"/>
                </w:placeholder>
                <w:date w:fullDate="2020-04-10T00:00:00Z">
                  <w:dateFormat w:val="«dd» MMMM yyyy 'года'"/>
                  <w:lid w:val="ru-RU"/>
                  <w:storeMappedDataAs w:val="dateTime"/>
                  <w:calendar w:val="gregorian"/>
                </w:date>
              </w:sdtPr>
              <w:sdtContent>
                <w:r w:rsidR="00FC1E9E">
                  <w:rPr>
                    <w:rFonts w:ascii="Times New Roman" w:eastAsia="Times New Roman" w:hAnsi="Times New Roman" w:cs="Times New Roman"/>
                    <w:sz w:val="24"/>
                    <w:szCs w:val="24"/>
                    <w:lang w:eastAsia="ru-RU"/>
                  </w:rPr>
                  <w:t>«10» апреля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35BC293F" w14:textId="77777777" w:rsidR="006C48A1" w:rsidRDefault="006C48A1" w:rsidP="00152DCE">
            <w:pPr>
              <w:spacing w:after="0" w:line="240" w:lineRule="auto"/>
              <w:rPr>
                <w:rFonts w:ascii="Times New Roman" w:eastAsia="Times New Roman" w:hAnsi="Times New Roman" w:cs="Times New Roman"/>
                <w:sz w:val="24"/>
                <w:szCs w:val="24"/>
                <w:lang w:eastAsia="ru-RU"/>
              </w:rPr>
            </w:pPr>
          </w:p>
          <w:p w14:paraId="0E873294" w14:textId="77777777" w:rsidR="00152DCE" w:rsidRPr="00152DCE" w:rsidRDefault="00152DCE" w:rsidP="00152DCE">
            <w:pPr>
              <w:spacing w:after="0" w:line="240" w:lineRule="auto"/>
              <w:rPr>
                <w:rFonts w:ascii="Times New Roman" w:eastAsia="Times New Roman" w:hAnsi="Times New Roman" w:cs="Times New Roman"/>
                <w:sz w:val="24"/>
                <w:szCs w:val="24"/>
                <w:highlight w:val="lightGray"/>
                <w:lang w:eastAsia="ru-RU"/>
              </w:rPr>
            </w:pPr>
            <w:r w:rsidRPr="00152DCE">
              <w:rPr>
                <w:rFonts w:ascii="Times New Roman" w:eastAsia="Times New Roman" w:hAnsi="Times New Roman" w:cs="Times New Roman"/>
                <w:sz w:val="24"/>
                <w:szCs w:val="24"/>
                <w:lang w:eastAsia="ru-RU"/>
              </w:rPr>
              <w:t>Место открытия доступа к поданным Заявкам – ЭТП.</w:t>
            </w:r>
          </w:p>
        </w:tc>
      </w:tr>
      <w:tr w:rsidR="00152DCE" w:rsidRPr="00152DCE" w14:paraId="5B285F16" w14:textId="77777777" w:rsidTr="00152DCE">
        <w:tc>
          <w:tcPr>
            <w:tcW w:w="568" w:type="dxa"/>
            <w:tcBorders>
              <w:top w:val="single" w:sz="4" w:space="0" w:color="auto"/>
              <w:left w:val="single" w:sz="4" w:space="0" w:color="auto"/>
              <w:bottom w:val="single" w:sz="4" w:space="0" w:color="auto"/>
              <w:right w:val="single" w:sz="4" w:space="0" w:color="auto"/>
            </w:tcBorders>
          </w:tcPr>
          <w:p w14:paraId="286F0FC3" w14:textId="77777777" w:rsidR="00152DCE" w:rsidRPr="00152DCE" w:rsidRDefault="00152DCE" w:rsidP="00152DC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7245"/>
          </w:p>
        </w:tc>
        <w:bookmarkEnd w:id="18"/>
        <w:tc>
          <w:tcPr>
            <w:tcW w:w="2409" w:type="dxa"/>
            <w:tcBorders>
              <w:top w:val="single" w:sz="4" w:space="0" w:color="auto"/>
              <w:left w:val="single" w:sz="4" w:space="0" w:color="auto"/>
              <w:bottom w:val="single" w:sz="4" w:space="0" w:color="auto"/>
              <w:right w:val="single" w:sz="4" w:space="0" w:color="auto"/>
            </w:tcBorders>
            <w:shd w:val="clear" w:color="auto" w:fill="F2F2F2"/>
          </w:tcPr>
          <w:p w14:paraId="47BC620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2108F372" w14:textId="77777777"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первых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648176800"/>
                <w:placeholder>
                  <w:docPart w:val="D2B7A5E385874FCF974CE7061F5FC0FB"/>
                </w:placeholder>
                <w:date w:fullDate="2020-04-08T00:00:00Z">
                  <w:dateFormat w:val="«dd» MMMM yyyy 'года'"/>
                  <w:lid w:val="ru-RU"/>
                  <w:storeMappedDataAs w:val="dateTime"/>
                  <w:calendar w:val="gregorian"/>
                </w:date>
              </w:sdtPr>
              <w:sdtContent>
                <w:r w:rsidR="00FC1E9E">
                  <w:rPr>
                    <w:rFonts w:ascii="Times New Roman" w:eastAsia="Calibri" w:hAnsi="Times New Roman" w:cs="Times New Roman"/>
                    <w:sz w:val="24"/>
                    <w:szCs w:val="24"/>
                    <w:lang w:eastAsia="ru-RU"/>
                  </w:rPr>
                  <w:t>«08» апреля 2020 года</w:t>
                </w:r>
              </w:sdtContent>
            </w:sdt>
          </w:p>
          <w:p w14:paraId="6F701488"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39D0A77C" w14:textId="77777777"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вторых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420914113"/>
                <w:placeholder>
                  <w:docPart w:val="D2B7A5E385874FCF974CE7061F5FC0FB"/>
                </w:placeholder>
                <w:date w:fullDate="2020-04-15T00:00:00Z">
                  <w:dateFormat w:val="«dd» MMMM yyyy 'года'"/>
                  <w:lid w:val="ru-RU"/>
                  <w:storeMappedDataAs w:val="dateTime"/>
                  <w:calendar w:val="gregorian"/>
                </w:date>
              </w:sdtPr>
              <w:sdtContent>
                <w:r w:rsidR="00FC1E9E">
                  <w:rPr>
                    <w:rFonts w:ascii="Times New Roman" w:eastAsia="Calibri" w:hAnsi="Times New Roman" w:cs="Times New Roman"/>
                    <w:sz w:val="24"/>
                    <w:szCs w:val="24"/>
                    <w:lang w:eastAsia="ru-RU"/>
                  </w:rPr>
                  <w:t>«15» апреля 2020 года</w:t>
                </w:r>
              </w:sdtContent>
            </w:sdt>
            <w:r w:rsidRPr="00152DCE">
              <w:rPr>
                <w:rFonts w:ascii="Times New Roman" w:eastAsia="Calibri" w:hAnsi="Times New Roman" w:cs="Times New Roman"/>
                <w:sz w:val="24"/>
                <w:szCs w:val="24"/>
                <w:lang w:eastAsia="ru-RU"/>
              </w:rPr>
              <w:t xml:space="preserve"> </w:t>
            </w:r>
          </w:p>
          <w:p w14:paraId="14B6001D"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252F17A0" w14:textId="77777777"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Оценка и Подведение итогов закупки</w:t>
            </w:r>
            <w:r w:rsidRPr="00152DCE">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491677846"/>
                <w:placeholder>
                  <w:docPart w:val="D2B7A5E385874FCF974CE7061F5FC0FB"/>
                </w:placeholder>
                <w:date w:fullDate="2020-04-16T00:00:00Z">
                  <w:dateFormat w:val="«dd» MMMM yyyy 'года'"/>
                  <w:lid w:val="ru-RU"/>
                  <w:storeMappedDataAs w:val="dateTime"/>
                  <w:calendar w:val="gregorian"/>
                </w:date>
              </w:sdtPr>
              <w:sdtContent>
                <w:r w:rsidR="00FC1E9E">
                  <w:rPr>
                    <w:rFonts w:ascii="Times New Roman" w:eastAsia="Calibri" w:hAnsi="Times New Roman" w:cs="Times New Roman"/>
                    <w:sz w:val="24"/>
                    <w:szCs w:val="24"/>
                    <w:lang w:eastAsia="ru-RU"/>
                  </w:rPr>
                  <w:t>«16» апреля 2020 года</w:t>
                </w:r>
              </w:sdtContent>
            </w:sdt>
          </w:p>
          <w:p w14:paraId="1AAA2CB8" w14:textId="77777777" w:rsidR="00152DCE" w:rsidRPr="00152DCE" w:rsidRDefault="00152DCE" w:rsidP="00152DCE">
            <w:pPr>
              <w:spacing w:after="0" w:line="240" w:lineRule="auto"/>
              <w:jc w:val="both"/>
              <w:rPr>
                <w:rFonts w:ascii="Times New Roman" w:eastAsia="Calibri" w:hAnsi="Times New Roman" w:cs="Times New Roman"/>
                <w:i/>
                <w:color w:val="FF0000"/>
                <w:sz w:val="24"/>
                <w:szCs w:val="24"/>
                <w:lang w:eastAsia="ru-RU"/>
              </w:rPr>
            </w:pPr>
          </w:p>
          <w:p w14:paraId="0D824F49" w14:textId="77777777" w:rsidR="00152DCE" w:rsidRPr="00152DCE" w:rsidRDefault="00152DCE" w:rsidP="00152DCE">
            <w:pPr>
              <w:spacing w:after="0" w:line="240" w:lineRule="auto"/>
              <w:ind w:firstLine="318"/>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152DCE" w:rsidRPr="00152DCE" w14:paraId="08677A89" w14:textId="77777777" w:rsidTr="00152DCE">
        <w:tc>
          <w:tcPr>
            <w:tcW w:w="568" w:type="dxa"/>
            <w:tcBorders>
              <w:top w:val="single" w:sz="4" w:space="0" w:color="auto"/>
              <w:left w:val="single" w:sz="4" w:space="0" w:color="auto"/>
              <w:bottom w:val="single" w:sz="4" w:space="0" w:color="auto"/>
              <w:right w:val="single" w:sz="4" w:space="0" w:color="auto"/>
            </w:tcBorders>
          </w:tcPr>
          <w:p w14:paraId="36D4B858" w14:textId="77777777" w:rsidR="00152DCE" w:rsidRPr="00152DCE" w:rsidRDefault="00152DCE" w:rsidP="00152DC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9B0CA4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0" w:name="форма9"/>
            <w:bookmarkEnd w:id="19"/>
            <w:r w:rsidRPr="00152DC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
          </w:p>
        </w:tc>
        <w:tc>
          <w:tcPr>
            <w:tcW w:w="7797" w:type="dxa"/>
            <w:tcBorders>
              <w:top w:val="single" w:sz="4" w:space="0" w:color="auto"/>
              <w:left w:val="single" w:sz="4" w:space="0" w:color="auto"/>
              <w:bottom w:val="single" w:sz="4" w:space="0" w:color="auto"/>
              <w:right w:val="single" w:sz="4" w:space="0" w:color="auto"/>
            </w:tcBorders>
          </w:tcPr>
          <w:p w14:paraId="2E4CFC7B" w14:textId="77777777" w:rsidR="00152DCE" w:rsidRPr="00152DCE" w:rsidRDefault="00152DCE" w:rsidP="00152DCE">
            <w:pPr>
              <w:suppressAutoHyphens/>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31276824"/>
                <w:placeholder>
                  <w:docPart w:val="D2B7A5E385874FCF974CE7061F5FC0FB"/>
                </w:placeholder>
                <w:date w:fullDate="2020-03-11T00:00:00Z">
                  <w:dateFormat w:val="«dd» MMMM yyyy 'года'"/>
                  <w:lid w:val="ru-RU"/>
                  <w:storeMappedDataAs w:val="dateTime"/>
                  <w:calendar w:val="gregorian"/>
                </w:date>
              </w:sdtPr>
              <w:sdtContent>
                <w:r w:rsidR="00FC1E9E">
                  <w:rPr>
                    <w:rFonts w:ascii="Times New Roman" w:eastAsia="Times New Roman" w:hAnsi="Times New Roman" w:cs="Times New Roman"/>
                    <w:b/>
                    <w:sz w:val="24"/>
                    <w:szCs w:val="24"/>
                    <w:lang w:eastAsia="ru-RU"/>
                  </w:rPr>
                  <w:t>«11» марта 2020 года</w:t>
                </w:r>
              </w:sdtContent>
            </w:sdt>
          </w:p>
          <w:p w14:paraId="5A7EC9BB" w14:textId="77777777" w:rsidR="00152DCE" w:rsidRPr="00152DCE" w:rsidRDefault="00152DCE" w:rsidP="00152DCE">
            <w:pPr>
              <w:suppressAutoHyphens/>
              <w:spacing w:after="0" w:line="240" w:lineRule="auto"/>
              <w:ind w:firstLine="387"/>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0DFCF9" w14:textId="77777777" w:rsidR="00152DCE" w:rsidRPr="00152DCE" w:rsidRDefault="00152DCE" w:rsidP="00152DCE">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785717420"/>
                <w:placeholder>
                  <w:docPart w:val="D2B7A5E385874FCF974CE7061F5FC0FB"/>
                </w:placeholder>
                <w:date w:fullDate="2020-03-27T00:00:00Z">
                  <w:dateFormat w:val="«dd» MMMM yyyy 'года'"/>
                  <w:lid w:val="ru-RU"/>
                  <w:storeMappedDataAs w:val="dateTime"/>
                  <w:calendar w:val="gregorian"/>
                </w:date>
              </w:sdtPr>
              <w:sdtContent>
                <w:r w:rsidR="00FC1E9E">
                  <w:rPr>
                    <w:rFonts w:ascii="Times New Roman" w:eastAsia="Times New Roman" w:hAnsi="Times New Roman" w:cs="Times New Roman"/>
                    <w:b/>
                    <w:sz w:val="24"/>
                    <w:szCs w:val="24"/>
                    <w:lang w:eastAsia="ru-RU"/>
                  </w:rPr>
                  <w:t>«27» марта 2020 года</w:t>
                </w:r>
              </w:sdtContent>
            </w:sdt>
            <w:r w:rsidRPr="00152DCE">
              <w:rPr>
                <w:rFonts w:ascii="Times New Roman" w:eastAsia="Times New Roman" w:hAnsi="Times New Roman" w:cs="Times New Roman"/>
                <w:b/>
                <w:sz w:val="24"/>
                <w:szCs w:val="24"/>
                <w:lang w:eastAsia="ru-RU"/>
              </w:rPr>
              <w:t xml:space="preserve"> </w:t>
            </w:r>
            <w:r w:rsidR="006C48A1">
              <w:rPr>
                <w:rFonts w:ascii="Times New Roman" w:eastAsia="Times New Roman" w:hAnsi="Times New Roman" w:cs="Times New Roman"/>
                <w:b/>
                <w:sz w:val="24"/>
                <w:szCs w:val="24"/>
                <w:lang w:eastAsia="ru-RU"/>
              </w:rPr>
              <w:t>12</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 xml:space="preserve"> (время московское)</w:t>
            </w:r>
          </w:p>
          <w:p w14:paraId="2CAEC7D5" w14:textId="77777777"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w:t>
            </w:r>
            <w:r w:rsidRPr="00152DCE">
              <w:rPr>
                <w:rFonts w:ascii="Times New Roman" w:eastAsia="Times New Roman" w:hAnsi="Times New Roman" w:cs="Times New Roman"/>
                <w:sz w:val="24"/>
                <w:szCs w:val="24"/>
                <w:lang w:eastAsia="ru-RU"/>
              </w:rPr>
              <w:lastRenderedPageBreak/>
              <w:t>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834F505" w14:textId="77777777" w:rsidR="00152DCE" w:rsidRPr="00152DCE" w:rsidRDefault="00152DCE" w:rsidP="00152DCE">
            <w:pPr>
              <w:spacing w:after="0" w:line="240" w:lineRule="auto"/>
              <w:ind w:left="34"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152DCE">
                <w:rPr>
                  <w:rFonts w:ascii="Times New Roman" w:eastAsia="Times New Roman" w:hAnsi="Times New Roman" w:cs="Times New Roman"/>
                  <w:color w:val="0000FF"/>
                  <w:sz w:val="24"/>
                  <w:szCs w:val="24"/>
                  <w:u w:val="single"/>
                  <w:lang w:eastAsia="ru-RU"/>
                </w:rPr>
                <w:t>форме 4</w:t>
              </w:r>
            </w:hyperlink>
            <w:r w:rsidRPr="00152DCE">
              <w:rPr>
                <w:rFonts w:ascii="Times New Roman" w:eastAsia="Times New Roman" w:hAnsi="Times New Roman" w:cs="Times New Roman"/>
                <w:sz w:val="24"/>
                <w:szCs w:val="24"/>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32A894F6" w14:textId="77777777" w:rsidR="00152DCE" w:rsidRPr="00152DCE" w:rsidRDefault="00152DCE" w:rsidP="00152DCE">
            <w:pPr>
              <w:spacing w:after="0" w:line="240" w:lineRule="auto"/>
              <w:ind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C48A1" w:rsidRPr="00152DCE" w14:paraId="5CDAA5A5" w14:textId="77777777" w:rsidTr="00152DCE">
        <w:tc>
          <w:tcPr>
            <w:tcW w:w="568" w:type="dxa"/>
            <w:tcBorders>
              <w:top w:val="single" w:sz="4" w:space="0" w:color="auto"/>
              <w:left w:val="single" w:sz="4" w:space="0" w:color="auto"/>
              <w:bottom w:val="single" w:sz="4" w:space="0" w:color="auto"/>
              <w:right w:val="single" w:sz="4" w:space="0" w:color="auto"/>
            </w:tcBorders>
          </w:tcPr>
          <w:p w14:paraId="04D49318" w14:textId="77777777" w:rsidR="006C48A1" w:rsidRPr="00152DCE" w:rsidRDefault="006C48A1" w:rsidP="006C48A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A1BB178"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37439CF"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B7D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 л</w:t>
            </w:r>
            <w:r w:rsidRPr="00EB7D92">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т</w:t>
            </w:r>
          </w:p>
        </w:tc>
      </w:tr>
      <w:tr w:rsidR="006C48A1" w:rsidRPr="00152DCE" w14:paraId="6C3CE4A6" w14:textId="77777777" w:rsidTr="00152DCE">
        <w:tc>
          <w:tcPr>
            <w:tcW w:w="568" w:type="dxa"/>
            <w:tcBorders>
              <w:top w:val="single" w:sz="4" w:space="0" w:color="auto"/>
              <w:left w:val="single" w:sz="4" w:space="0" w:color="auto"/>
              <w:bottom w:val="single" w:sz="4" w:space="0" w:color="auto"/>
              <w:right w:val="single" w:sz="4" w:space="0" w:color="auto"/>
            </w:tcBorders>
          </w:tcPr>
          <w:p w14:paraId="4B1196EA" w14:textId="77777777" w:rsidR="006C48A1" w:rsidRPr="00152DCE" w:rsidRDefault="006C48A1" w:rsidP="006C48A1">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CD75F07"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Участников, которые могут быть признаны Победителями Конкурса</w:t>
            </w:r>
          </w:p>
        </w:tc>
        <w:tc>
          <w:tcPr>
            <w:tcW w:w="7797" w:type="dxa"/>
            <w:tcBorders>
              <w:top w:val="single" w:sz="4" w:space="0" w:color="auto"/>
              <w:left w:val="single" w:sz="4" w:space="0" w:color="auto"/>
              <w:bottom w:val="single" w:sz="4" w:space="0" w:color="auto"/>
              <w:right w:val="single" w:sz="4" w:space="0" w:color="auto"/>
            </w:tcBorders>
          </w:tcPr>
          <w:p w14:paraId="6D658F71"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1 (один) победитель </w:t>
            </w:r>
          </w:p>
        </w:tc>
      </w:tr>
      <w:tr w:rsidR="00152DCE" w:rsidRPr="00152DCE" w14:paraId="00FC50D2" w14:textId="77777777" w:rsidTr="00152DCE">
        <w:tc>
          <w:tcPr>
            <w:tcW w:w="568" w:type="dxa"/>
            <w:tcBorders>
              <w:top w:val="single" w:sz="4" w:space="0" w:color="auto"/>
              <w:left w:val="single" w:sz="4" w:space="0" w:color="auto"/>
              <w:bottom w:val="single" w:sz="4" w:space="0" w:color="auto"/>
              <w:right w:val="single" w:sz="4" w:space="0" w:color="auto"/>
            </w:tcBorders>
          </w:tcPr>
          <w:p w14:paraId="771CA538" w14:textId="77777777" w:rsidR="00152DCE" w:rsidRPr="00152DCE" w:rsidRDefault="00152DCE" w:rsidP="00152DC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14:paraId="20FB4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386BF3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4361B289"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160B15A7"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Pr="00152DCE">
              <w:rPr>
                <w:rFonts w:ascii="Times New Roman" w:eastAsia="Times New Roman" w:hAnsi="Times New Roman" w:cs="Times New Roman"/>
                <w:sz w:val="24"/>
                <w:szCs w:val="24"/>
                <w:lang w:eastAsia="ru-RU"/>
              </w:rPr>
              <w:t>ремонт и техническое обслуживание компьютерного оборудования и оргтехники</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424A6004"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A5243B5" w14:textId="77777777" w:rsidR="00152DCE" w:rsidRPr="00152DCE" w:rsidRDefault="00152DCE" w:rsidP="00152DCE">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Calibri" w:hAnsi="Times New Roman" w:cs="Times New Roman"/>
                <w:iCs/>
                <w:color w:val="000000"/>
                <w:sz w:val="24"/>
                <w:szCs w:val="24"/>
              </w:rPr>
              <w:t xml:space="preserve">пределены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p>
        </w:tc>
      </w:tr>
      <w:tr w:rsidR="00152DCE" w:rsidRPr="00152DCE" w14:paraId="2EC49694" w14:textId="77777777" w:rsidTr="00152DCE">
        <w:tc>
          <w:tcPr>
            <w:tcW w:w="568" w:type="dxa"/>
            <w:tcBorders>
              <w:top w:val="single" w:sz="4" w:space="0" w:color="auto"/>
              <w:left w:val="single" w:sz="4" w:space="0" w:color="auto"/>
              <w:bottom w:val="single" w:sz="4" w:space="0" w:color="auto"/>
              <w:right w:val="single" w:sz="4" w:space="0" w:color="auto"/>
            </w:tcBorders>
          </w:tcPr>
          <w:p w14:paraId="6AB54880" w14:textId="77777777" w:rsidR="00152DCE" w:rsidRPr="00152DCE" w:rsidRDefault="00152DCE" w:rsidP="00152DC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45407"/>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47AB49E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w:t>
            </w:r>
            <w:r w:rsidRPr="00152DCE">
              <w:rPr>
                <w:rFonts w:ascii="Times New Roman" w:eastAsia="Times New Roman" w:hAnsi="Times New Roman" w:cs="Times New Roman"/>
                <w:sz w:val="24"/>
                <w:szCs w:val="24"/>
                <w:lang w:eastAsia="ru-RU"/>
              </w:rPr>
              <w:lastRenderedPageBreak/>
              <w:t>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113E8AA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разделе IV «Техническое задание»</w:t>
              </w:r>
            </w:hyperlink>
            <w:r w:rsidRPr="00152DCE">
              <w:rPr>
                <w:rFonts w:ascii="Times New Roman" w:eastAsia="Times New Roman" w:hAnsi="Times New Roman" w:cs="Times New Roman"/>
                <w:sz w:val="24"/>
                <w:szCs w:val="24"/>
                <w:lang w:eastAsia="ru-RU"/>
              </w:rPr>
              <w:t xml:space="preserve"> и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разделе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r w:rsidRPr="00152DCE">
              <w:rPr>
                <w:rFonts w:ascii="Times New Roman" w:eastAsia="Times New Roman" w:hAnsi="Times New Roman" w:cs="Times New Roman"/>
                <w:sz w:val="24"/>
                <w:szCs w:val="24"/>
                <w:lang w:eastAsia="ru-RU"/>
              </w:rPr>
              <w:t xml:space="preserve"> настоящей Документации</w:t>
            </w:r>
          </w:p>
          <w:p w14:paraId="2759951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2BA43B7"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6C48A1" w:rsidRPr="006C48A1">
              <w:rPr>
                <w:rFonts w:ascii="Times New Roman" w:eastAsia="Times New Roman" w:hAnsi="Times New Roman" w:cs="Times New Roman"/>
                <w:iCs/>
              </w:rPr>
              <w:t>специальных требований законодательства нет.</w:t>
            </w:r>
          </w:p>
        </w:tc>
      </w:tr>
      <w:tr w:rsidR="00152DCE" w:rsidRPr="00152DCE" w14:paraId="5E7FDE5F" w14:textId="77777777" w:rsidTr="00152DCE">
        <w:tc>
          <w:tcPr>
            <w:tcW w:w="568" w:type="dxa"/>
            <w:tcBorders>
              <w:top w:val="single" w:sz="4" w:space="0" w:color="auto"/>
              <w:left w:val="single" w:sz="4" w:space="0" w:color="auto"/>
              <w:bottom w:val="single" w:sz="4" w:space="0" w:color="auto"/>
              <w:right w:val="single" w:sz="4" w:space="0" w:color="auto"/>
            </w:tcBorders>
          </w:tcPr>
          <w:p w14:paraId="46D1701A" w14:textId="77777777" w:rsidR="00152DCE" w:rsidRPr="00152DCE" w:rsidRDefault="00152DCE" w:rsidP="00152DC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409" w:type="dxa"/>
            <w:tcBorders>
              <w:top w:val="single" w:sz="4" w:space="0" w:color="auto"/>
              <w:left w:val="single" w:sz="4" w:space="0" w:color="auto"/>
              <w:bottom w:val="single" w:sz="4" w:space="0" w:color="auto"/>
              <w:right w:val="single" w:sz="4" w:space="0" w:color="auto"/>
            </w:tcBorders>
            <w:shd w:val="clear" w:color="auto" w:fill="F2F2F2"/>
          </w:tcPr>
          <w:p w14:paraId="6BC662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 начальной (максимальной) цене договора (цене Лота)</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и цене единицы товара, работы, услуги</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14:paraId="34AE2BF4" w14:textId="77777777" w:rsidR="006C48A1" w:rsidRDefault="00152DCE" w:rsidP="006C48A1">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6C48A1" w:rsidRPr="00152DCE">
              <w:rPr>
                <w:rFonts w:ascii="Times New Roman" w:eastAsia="Calibri" w:hAnsi="Times New Roman" w:cs="Times New Roman"/>
                <w:iCs/>
                <w:sz w:val="24"/>
                <w:szCs w:val="24"/>
              </w:rPr>
              <w:t>952</w:t>
            </w:r>
            <w:r w:rsidR="006C48A1">
              <w:rPr>
                <w:rFonts w:ascii="Times New Roman" w:eastAsia="Calibri" w:hAnsi="Times New Roman" w:cs="Times New Roman"/>
                <w:iCs/>
                <w:sz w:val="24"/>
                <w:szCs w:val="24"/>
              </w:rPr>
              <w:t> </w:t>
            </w:r>
            <w:r w:rsidR="006C48A1" w:rsidRPr="00152DCE">
              <w:rPr>
                <w:rFonts w:ascii="Times New Roman" w:eastAsia="Calibri" w:hAnsi="Times New Roman" w:cs="Times New Roman"/>
                <w:iCs/>
                <w:sz w:val="24"/>
                <w:szCs w:val="24"/>
              </w:rPr>
              <w:t>800</w:t>
            </w:r>
            <w:r w:rsidR="006C48A1">
              <w:rPr>
                <w:rFonts w:ascii="Times New Roman" w:eastAsia="Calibri" w:hAnsi="Times New Roman" w:cs="Times New Roman"/>
                <w:iCs/>
                <w:sz w:val="24"/>
                <w:szCs w:val="24"/>
              </w:rPr>
              <w:t>,00</w:t>
            </w:r>
            <w:r w:rsidR="006C48A1" w:rsidRPr="00152DCE">
              <w:rPr>
                <w:rFonts w:ascii="Times New Roman" w:eastAsia="Calibri" w:hAnsi="Times New Roman" w:cs="Times New Roman"/>
                <w:iCs/>
                <w:sz w:val="24"/>
                <w:szCs w:val="24"/>
              </w:rPr>
              <w:t xml:space="preserve"> (</w:t>
            </w:r>
            <w:r w:rsidR="006C48A1">
              <w:rPr>
                <w:rFonts w:ascii="Times New Roman" w:eastAsia="Calibri" w:hAnsi="Times New Roman" w:cs="Times New Roman"/>
                <w:iCs/>
                <w:sz w:val="24"/>
                <w:szCs w:val="24"/>
              </w:rPr>
              <w:t>Девятьсот пятьдесят две тысячи восемьсот</w:t>
            </w:r>
            <w:r w:rsidR="006C48A1" w:rsidRPr="00152DCE">
              <w:rPr>
                <w:rFonts w:ascii="Times New Roman" w:eastAsia="Calibri" w:hAnsi="Times New Roman" w:cs="Times New Roman"/>
                <w:iCs/>
                <w:sz w:val="24"/>
                <w:szCs w:val="24"/>
              </w:rPr>
              <w:t xml:space="preserve">) рублей </w:t>
            </w:r>
            <w:r w:rsidR="006C48A1">
              <w:rPr>
                <w:rFonts w:ascii="Times New Roman" w:eastAsia="Calibri" w:hAnsi="Times New Roman" w:cs="Times New Roman"/>
                <w:iCs/>
                <w:sz w:val="24"/>
                <w:szCs w:val="24"/>
              </w:rPr>
              <w:t>00</w:t>
            </w:r>
            <w:r w:rsidR="006C48A1" w:rsidRPr="00152DCE">
              <w:rPr>
                <w:rFonts w:ascii="Times New Roman" w:eastAsia="Calibri" w:hAnsi="Times New Roman" w:cs="Times New Roman"/>
                <w:iCs/>
                <w:sz w:val="24"/>
                <w:szCs w:val="24"/>
              </w:rPr>
              <w:t xml:space="preserve"> копеек, с учетом НДС</w:t>
            </w:r>
            <w:r w:rsidR="006C48A1">
              <w:rPr>
                <w:rFonts w:ascii="Times New Roman" w:eastAsia="Calibri" w:hAnsi="Times New Roman" w:cs="Times New Roman"/>
                <w:iCs/>
                <w:sz w:val="24"/>
                <w:szCs w:val="24"/>
              </w:rPr>
              <w:t>.</w:t>
            </w:r>
          </w:p>
          <w:p w14:paraId="18D90596" w14:textId="77777777" w:rsidR="006C48A1" w:rsidRDefault="006C48A1" w:rsidP="006C48A1">
            <w:pPr>
              <w:autoSpaceDE w:val="0"/>
              <w:autoSpaceDN w:val="0"/>
              <w:adjustRightInd w:val="0"/>
              <w:spacing w:after="0" w:line="240" w:lineRule="auto"/>
              <w:jc w:val="both"/>
              <w:rPr>
                <w:rFonts w:ascii="Times New Roman" w:eastAsia="Calibri" w:hAnsi="Times New Roman" w:cs="Times New Roman"/>
                <w:iCs/>
                <w:sz w:val="24"/>
                <w:szCs w:val="24"/>
              </w:rPr>
            </w:pPr>
          </w:p>
          <w:p w14:paraId="58B80C14"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158 800,00 </w:t>
            </w:r>
            <w:r w:rsidRPr="00152DCE">
              <w:rPr>
                <w:rFonts w:ascii="Times New Roman" w:eastAsia="Calibri" w:hAnsi="Times New Roman" w:cs="Times New Roman"/>
                <w:iCs/>
                <w:sz w:val="24"/>
                <w:szCs w:val="24"/>
              </w:rPr>
              <w:t>(</w:t>
            </w:r>
            <w:r>
              <w:rPr>
                <w:rFonts w:ascii="Times New Roman" w:eastAsia="Calibri" w:hAnsi="Times New Roman" w:cs="Times New Roman"/>
                <w:iCs/>
                <w:sz w:val="24"/>
                <w:szCs w:val="24"/>
              </w:rPr>
              <w:t>Сто пятьдесят восемь тысяч восемьсот</w:t>
            </w:r>
            <w:r w:rsidRPr="00152DCE">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152DCE">
              <w:rPr>
                <w:rFonts w:ascii="Times New Roman" w:eastAsia="Calibri" w:hAnsi="Times New Roman" w:cs="Times New Roman"/>
                <w:iCs/>
                <w:sz w:val="24"/>
                <w:szCs w:val="24"/>
              </w:rPr>
              <w:t xml:space="preserve"> копеек</w:t>
            </w:r>
          </w:p>
          <w:p w14:paraId="27B44B23"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iCs/>
                <w:sz w:val="10"/>
                <w:szCs w:val="10"/>
              </w:rPr>
            </w:pPr>
          </w:p>
          <w:p w14:paraId="4AB33875"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 xml:space="preserve">794 000,00 </w:t>
            </w:r>
            <w:r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Семьсот девяносто четыре тысячи</w:t>
            </w:r>
            <w:r w:rsidRPr="00152DCE">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00</w:t>
            </w:r>
            <w:r w:rsidRPr="00152DCE">
              <w:rPr>
                <w:rFonts w:ascii="Times New Roman" w:eastAsia="Times New Roman" w:hAnsi="Times New Roman" w:cs="Times New Roman"/>
                <w:iCs/>
                <w:sz w:val="24"/>
                <w:szCs w:val="24"/>
                <w:lang w:eastAsia="ru-RU"/>
              </w:rPr>
              <w:t xml:space="preserve"> копеек, без учета НДС.</w:t>
            </w:r>
            <w:r w:rsidRPr="00152DCE">
              <w:rPr>
                <w:rFonts w:ascii="Times New Roman" w:eastAsia="Calibri" w:hAnsi="Times New Roman" w:cs="Times New Roman"/>
                <w:iCs/>
                <w:sz w:val="24"/>
                <w:szCs w:val="24"/>
                <w:lang w:eastAsia="ru-RU"/>
              </w:rPr>
              <w:t xml:space="preserve"> </w:t>
            </w:r>
          </w:p>
          <w:p w14:paraId="5889C9ED" w14:textId="77777777" w:rsidR="006C48A1" w:rsidRDefault="006C48A1"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91478B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 о</w:t>
            </w:r>
            <w:r w:rsidRPr="00152DCE">
              <w:rPr>
                <w:rFonts w:ascii="Times New Roman" w:eastAsia="Calibri" w:hAnsi="Times New Roman" w:cs="Times New Roman"/>
                <w:iCs/>
                <w:sz w:val="24"/>
                <w:szCs w:val="24"/>
                <w:lang w:eastAsia="ru-RU"/>
              </w:rPr>
              <w:t xml:space="preserve">бязательств по заказу товаров, работ, услуг в объёме, соответствующем данной предельной сумме. </w:t>
            </w:r>
          </w:p>
          <w:p w14:paraId="6168DD39" w14:textId="77777777" w:rsidR="006C48A1" w:rsidRDefault="006C48A1" w:rsidP="006C48A1">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5F51A0">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14:paraId="0EFBC97F" w14:textId="77777777" w:rsidR="006C48A1" w:rsidRDefault="006C48A1" w:rsidP="006C48A1">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p>
          <w:p w14:paraId="6C6DD54A"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w:t>
            </w:r>
            <w:r w:rsidR="00DC74DC">
              <w:rPr>
                <w:rFonts w:ascii="Times New Roman" w:eastAsia="Calibri" w:hAnsi="Times New Roman" w:cs="Times New Roman"/>
                <w:iCs/>
                <w:sz w:val="24"/>
                <w:szCs w:val="24"/>
                <w:lang w:eastAsia="ru-RU"/>
              </w:rPr>
              <w:t>ых</w:t>
            </w:r>
            <w:r w:rsidRPr="00152DCE">
              <w:rPr>
                <w:rFonts w:ascii="Times New Roman" w:eastAsia="Calibri" w:hAnsi="Times New Roman" w:cs="Times New Roman"/>
                <w:iCs/>
                <w:sz w:val="24"/>
                <w:szCs w:val="24"/>
                <w:lang w:eastAsia="ru-RU"/>
              </w:rPr>
              <w:t xml:space="preserve"> цен на единицы товара (работы, услуги) </w:t>
            </w:r>
            <w:r w:rsidR="00DC74DC">
              <w:rPr>
                <w:rFonts w:ascii="Times New Roman" w:eastAsia="Calibri" w:hAnsi="Times New Roman" w:cs="Times New Roman"/>
                <w:iCs/>
                <w:sz w:val="24"/>
                <w:szCs w:val="24"/>
                <w:lang w:eastAsia="ru-RU"/>
              </w:rPr>
              <w:t>без НДС по срав</w:t>
            </w:r>
            <w:r w:rsidRPr="00152DCE">
              <w:rPr>
                <w:rFonts w:ascii="Times New Roman" w:eastAsia="Calibri" w:hAnsi="Times New Roman" w:cs="Times New Roman"/>
                <w:iCs/>
                <w:sz w:val="24"/>
                <w:szCs w:val="24"/>
                <w:lang w:eastAsia="ru-RU"/>
              </w:rPr>
              <w:t>нению с указанными в Документации.</w:t>
            </w:r>
            <w:r w:rsidR="00DC74DC" w:rsidRPr="00152DCE">
              <w:rPr>
                <w:rFonts w:ascii="Times New Roman" w:eastAsia="Calibri" w:hAnsi="Times New Roman" w:cs="Times New Roman"/>
                <w:iCs/>
                <w:sz w:val="24"/>
                <w:szCs w:val="24"/>
                <w:lang w:eastAsia="ru-RU"/>
              </w:rPr>
              <w:t xml:space="preserve"> </w:t>
            </w:r>
          </w:p>
          <w:p w14:paraId="4C9C750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цена единицы товара (работы, услуги) определяется путём </w:t>
            </w:r>
            <w:r w:rsidR="00DC74DC" w:rsidRPr="00152DCE">
              <w:rPr>
                <w:rFonts w:ascii="Times New Roman" w:eastAsia="Calibri" w:hAnsi="Times New Roman" w:cs="Times New Roman"/>
                <w:iCs/>
                <w:sz w:val="24"/>
                <w:szCs w:val="24"/>
                <w:lang w:eastAsia="ru-RU"/>
              </w:rPr>
              <w:t>произведения коэффициента</w:t>
            </w:r>
            <w:r w:rsidRPr="00152DCE">
              <w:rPr>
                <w:rFonts w:ascii="Times New Roman" w:eastAsia="Calibri" w:hAnsi="Times New Roman" w:cs="Times New Roman"/>
                <w:iCs/>
                <w:sz w:val="24"/>
                <w:szCs w:val="24"/>
                <w:lang w:eastAsia="ru-RU"/>
              </w:rPr>
              <w:t xml:space="preserve"> снижения, предложенного каждым из Участников, на цену единицы товара (работы, услуги) без НДС</w:t>
            </w:r>
            <w:r w:rsidR="004B552E">
              <w:rPr>
                <w:rFonts w:ascii="Times New Roman" w:eastAsia="Calibri" w:hAnsi="Times New Roman" w:cs="Times New Roman"/>
                <w:iCs/>
                <w:sz w:val="24"/>
                <w:szCs w:val="24"/>
                <w:lang w:eastAsia="ru-RU"/>
              </w:rPr>
              <w:t xml:space="preserve">, </w:t>
            </w:r>
            <w:r w:rsidR="004B552E" w:rsidRPr="00DC74DC">
              <w:rPr>
                <w:rFonts w:ascii="Times New Roman" w:eastAsia="Calibri" w:hAnsi="Times New Roman" w:cs="Times New Roman"/>
                <w:iCs/>
                <w:sz w:val="24"/>
                <w:szCs w:val="24"/>
                <w:lang w:eastAsia="ru-RU"/>
              </w:rPr>
              <w:t xml:space="preserve">предельная </w:t>
            </w:r>
            <w:r w:rsidR="00DC74DC" w:rsidRPr="00DC74DC">
              <w:rPr>
                <w:rFonts w:ascii="Times New Roman" w:eastAsia="Calibri" w:hAnsi="Times New Roman" w:cs="Times New Roman"/>
                <w:iCs/>
                <w:sz w:val="24"/>
                <w:szCs w:val="24"/>
                <w:lang w:eastAsia="ru-RU"/>
              </w:rPr>
              <w:t xml:space="preserve">общая цена договора, заключаемого по итогам закупки равна </w:t>
            </w:r>
            <w:r w:rsidR="00DC74DC" w:rsidRPr="00DC74DC">
              <w:rPr>
                <w:rFonts w:ascii="Times New Roman" w:eastAsia="Calibri" w:hAnsi="Times New Roman" w:cs="Times New Roman"/>
                <w:iCs/>
                <w:color w:val="000000"/>
                <w:sz w:val="24"/>
                <w:szCs w:val="24"/>
              </w:rPr>
              <w:lastRenderedPageBreak/>
              <w:t>начальной (максимальной) цене договора, указанной в настоящей Документации</w:t>
            </w:r>
            <w:r w:rsidR="00DC74DC" w:rsidRPr="00DC74DC">
              <w:rPr>
                <w:rFonts w:ascii="Times New Roman" w:eastAsia="Calibri" w:hAnsi="Times New Roman" w:cs="Times New Roman"/>
                <w:iCs/>
                <w:sz w:val="24"/>
                <w:szCs w:val="24"/>
                <w:lang w:eastAsia="ru-RU"/>
              </w:rPr>
              <w:t xml:space="preserve"> без НДС</w:t>
            </w:r>
          </w:p>
          <w:p w14:paraId="2941DB1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28C5AC65" w14:textId="77777777" w:rsidTr="00152DCE">
        <w:tc>
          <w:tcPr>
            <w:tcW w:w="568" w:type="dxa"/>
            <w:tcBorders>
              <w:top w:val="single" w:sz="4" w:space="0" w:color="auto"/>
              <w:left w:val="single" w:sz="4" w:space="0" w:color="auto"/>
              <w:bottom w:val="single" w:sz="4" w:space="0" w:color="auto"/>
              <w:right w:val="single" w:sz="4" w:space="0" w:color="auto"/>
            </w:tcBorders>
          </w:tcPr>
          <w:p w14:paraId="6A82BF7F" w14:textId="77777777" w:rsidR="00152DCE" w:rsidRPr="00152DCE" w:rsidRDefault="00152DCE" w:rsidP="00152DC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4F954F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5" w:name="форма15"/>
            <w:bookmarkEnd w:id="24"/>
            <w:r w:rsidRPr="00152DCE">
              <w:rPr>
                <w:rFonts w:ascii="Times New Roman" w:eastAsia="Times New Roman" w:hAnsi="Times New Roman" w:cs="Times New Roman"/>
                <w:sz w:val="24"/>
                <w:szCs w:val="24"/>
                <w:lang w:eastAsia="ru-RU"/>
              </w:rPr>
              <w:t xml:space="preserve">Требования к Участникам </w:t>
            </w:r>
            <w:bookmarkEnd w:id="25"/>
            <w:r w:rsidRPr="00152DCE">
              <w:rPr>
                <w:rFonts w:ascii="Times New Roman" w:eastAsia="Times New Roman" w:hAnsi="Times New Roman" w:cs="Times New Roman"/>
                <w:sz w:val="24"/>
                <w:szCs w:val="24"/>
                <w:lang w:eastAsia="ru-RU"/>
              </w:rPr>
              <w:t>закупки</w:t>
            </w:r>
          </w:p>
        </w:tc>
        <w:tc>
          <w:tcPr>
            <w:tcW w:w="7797" w:type="dxa"/>
            <w:tcBorders>
              <w:top w:val="single" w:sz="4" w:space="0" w:color="auto"/>
              <w:left w:val="single" w:sz="4" w:space="0" w:color="auto"/>
              <w:bottom w:val="single" w:sz="4" w:space="0" w:color="auto"/>
              <w:right w:val="single" w:sz="4" w:space="0" w:color="auto"/>
            </w:tcBorders>
          </w:tcPr>
          <w:p w14:paraId="5C3C40F2" w14:textId="77777777" w:rsidR="00152DCE" w:rsidRPr="00152DCE" w:rsidRDefault="00152DCE" w:rsidP="00152DCE">
            <w:pPr>
              <w:spacing w:after="0" w:line="240" w:lineRule="auto"/>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152DCE" w:rsidRPr="00152DCE" w14:paraId="3AA96665" w14:textId="77777777" w:rsidTr="00152DCE">
              <w:tc>
                <w:tcPr>
                  <w:tcW w:w="3572" w:type="dxa"/>
                  <w:shd w:val="clear" w:color="auto" w:fill="auto"/>
                </w:tcPr>
                <w:p w14:paraId="0E9461E1"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14:paraId="6D7B9FAB"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Чем должно быть подтверждено в составе Заявки</w:t>
                  </w:r>
                </w:p>
              </w:tc>
            </w:tr>
            <w:tr w:rsidR="00152DCE" w:rsidRPr="00152DCE" w14:paraId="19B6DC8A" w14:textId="77777777" w:rsidTr="00152DCE">
              <w:tc>
                <w:tcPr>
                  <w:tcW w:w="3572" w:type="dxa"/>
                  <w:shd w:val="clear" w:color="auto" w:fill="auto"/>
                </w:tcPr>
                <w:p w14:paraId="0FCA1386"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p>
              </w:tc>
              <w:tc>
                <w:tcPr>
                  <w:tcW w:w="3829" w:type="dxa"/>
                  <w:shd w:val="clear" w:color="auto" w:fill="auto"/>
                </w:tcPr>
                <w:p w14:paraId="565BC58F" w14:textId="77777777" w:rsidR="00152DCE" w:rsidRPr="00DC74DC" w:rsidRDefault="00DC74DC" w:rsidP="00152DCE">
                  <w:pPr>
                    <w:spacing w:after="0" w:line="240" w:lineRule="auto"/>
                    <w:jc w:val="both"/>
                    <w:rPr>
                      <w:rFonts w:ascii="Times New Roman" w:eastAsia="Times New Roman" w:hAnsi="Times New Roman" w:cs="Times New Roman"/>
                      <w:color w:val="000000"/>
                      <w:sz w:val="24"/>
                      <w:szCs w:val="24"/>
                      <w:lang w:eastAsia="ru-RU"/>
                    </w:rPr>
                  </w:pPr>
                  <w:r w:rsidRPr="00DC74DC">
                    <w:rPr>
                      <w:rFonts w:ascii="Times New Roman" w:eastAsia="Times New Roman" w:hAnsi="Times New Roman" w:cs="Times New Roman"/>
                    </w:rPr>
                    <w:t>Специальных документов не требуется.</w:t>
                  </w:r>
                </w:p>
              </w:tc>
            </w:tr>
            <w:tr w:rsidR="00152DCE" w:rsidRPr="00152DCE" w14:paraId="7B82F1AE" w14:textId="77777777" w:rsidTr="00152DCE">
              <w:tc>
                <w:tcPr>
                  <w:tcW w:w="3572" w:type="dxa"/>
                  <w:shd w:val="clear" w:color="auto" w:fill="auto"/>
                </w:tcPr>
                <w:p w14:paraId="17374897" w14:textId="77777777" w:rsidR="00152DCE" w:rsidRPr="00152DCE" w:rsidRDefault="00152DCE" w:rsidP="00152DCE">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14:paraId="3EE89402"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152DCE" w:rsidRPr="00152DCE" w14:paraId="61D4BB90" w14:textId="77777777" w:rsidTr="00152DCE">
              <w:tc>
                <w:tcPr>
                  <w:tcW w:w="3572" w:type="dxa"/>
                  <w:shd w:val="clear" w:color="auto" w:fill="auto"/>
                </w:tcPr>
                <w:p w14:paraId="697EA20F" w14:textId="77777777" w:rsidR="00152DCE" w:rsidRPr="00152DCE" w:rsidRDefault="00152DCE" w:rsidP="00152DCE">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3. </w:t>
                  </w:r>
                  <w:proofErr w:type="spellStart"/>
                  <w:r w:rsidRPr="00152DCE">
                    <w:rPr>
                      <w:rFonts w:ascii="Times New Roman" w:eastAsia="Times New Roman" w:hAnsi="Times New Roman" w:cs="Arial"/>
                      <w:color w:val="000000"/>
                      <w:sz w:val="24"/>
                      <w:szCs w:val="24"/>
                      <w:lang w:eastAsia="ru-RU"/>
                    </w:rPr>
                    <w:t>Неприостановление</w:t>
                  </w:r>
                  <w:proofErr w:type="spellEnd"/>
                  <w:r w:rsidRPr="00152DC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14:paraId="3A1C1169"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152DCE" w:rsidRPr="00152DCE" w14:paraId="36DAE673" w14:textId="77777777" w:rsidTr="00152DCE">
              <w:tc>
                <w:tcPr>
                  <w:tcW w:w="3572" w:type="dxa"/>
                  <w:shd w:val="clear" w:color="auto" w:fill="auto"/>
                </w:tcPr>
                <w:p w14:paraId="392C7C06" w14:textId="77777777" w:rsidR="00152DCE" w:rsidRPr="00152DCE" w:rsidRDefault="00152DCE" w:rsidP="00152DCE">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w:t>
                  </w:r>
                  <w:r w:rsidRPr="00152DCE">
                    <w:rPr>
                      <w:rFonts w:ascii="Times New Roman" w:eastAsia="Times New Roman" w:hAnsi="Times New Roman" w:cs="Arial"/>
                      <w:color w:val="000000"/>
                      <w:sz w:val="24"/>
                      <w:szCs w:val="24"/>
                      <w:lang w:eastAsia="ru-RU"/>
                    </w:rPr>
                    <w:lastRenderedPageBreak/>
                    <w:t>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7A9EBD8E"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152DCE" w:rsidRPr="00152DCE" w14:paraId="6B015990" w14:textId="77777777" w:rsidTr="00152DCE">
              <w:tc>
                <w:tcPr>
                  <w:tcW w:w="3572" w:type="dxa"/>
                  <w:shd w:val="clear" w:color="auto" w:fill="auto"/>
                </w:tcPr>
                <w:p w14:paraId="06C798F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152DCE">
                    <w:rPr>
                      <w:rFonts w:ascii="Times New Roman" w:eastAsia="Times New Roman" w:hAnsi="Times New Roman" w:cs="Times New Roman"/>
                      <w:sz w:val="24"/>
                      <w:szCs w:val="24"/>
                      <w:lang w:eastAsia="ru-RU"/>
                    </w:rPr>
                    <w:t xml:space="preserve">   «</w:t>
                  </w:r>
                  <w:proofErr w:type="gramEnd"/>
                  <w:r w:rsidRPr="00152DCE">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14:paraId="32448870"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p w14:paraId="0A32ED75" w14:textId="77777777" w:rsidR="00152DCE" w:rsidRPr="00152DCE" w:rsidRDefault="00152DCE" w:rsidP="00152DCE">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14:paraId="5ECC60E4" w14:textId="77777777" w:rsidR="00152DCE" w:rsidRPr="00152DCE" w:rsidRDefault="00152DCE" w:rsidP="00152DCE">
                  <w:pPr>
                    <w:spacing w:after="0" w:line="240" w:lineRule="auto"/>
                    <w:jc w:val="both"/>
                    <w:rPr>
                      <w:rFonts w:ascii="Times New Roman" w:eastAsia="Calibri" w:hAnsi="Times New Roman" w:cs="Arial"/>
                      <w:color w:val="000000"/>
                      <w:sz w:val="24"/>
                      <w:szCs w:val="24"/>
                      <w:lang w:eastAsia="ru-RU"/>
                    </w:rPr>
                  </w:pPr>
                  <w:r w:rsidRPr="00152DCE">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152DCE">
                    <w:rPr>
                      <w:rFonts w:ascii="Times New Roman" w:eastAsia="Calibri" w:hAnsi="Times New Roman" w:cs="Arial"/>
                      <w:color w:val="000000"/>
                      <w:sz w:val="24"/>
                      <w:szCs w:val="24"/>
                      <w:lang w:eastAsia="ru-RU"/>
                    </w:rPr>
                    <w:t xml:space="preserve"> декларируется Участником в тексте Заявки.</w:t>
                  </w:r>
                </w:p>
                <w:p w14:paraId="61ADFE4A" w14:textId="77777777" w:rsidR="00152DCE" w:rsidRPr="00152DCE" w:rsidRDefault="00152DCE" w:rsidP="00152DCE">
                  <w:pPr>
                    <w:spacing w:after="0" w:line="240" w:lineRule="auto"/>
                    <w:jc w:val="both"/>
                    <w:rPr>
                      <w:rFonts w:ascii="Times New Roman" w:eastAsia="Times New Roman" w:hAnsi="Times New Roman" w:cs="Times New Roman"/>
                      <w:sz w:val="26"/>
                    </w:rPr>
                  </w:pPr>
                  <w:r w:rsidRPr="00152DCE">
                    <w:rPr>
                      <w:rFonts w:ascii="Times New Roman" w:eastAsia="Calibri" w:hAnsi="Times New Roman" w:cs="Arial"/>
                      <w:b/>
                      <w:color w:val="000000"/>
                      <w:sz w:val="24"/>
                      <w:szCs w:val="24"/>
                      <w:lang w:eastAsia="ru-RU"/>
                    </w:rPr>
                    <w:t>В случае отсутствия сведений об участнике закупки,</w:t>
                  </w:r>
                  <w:r w:rsidRPr="00152DCE">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152DCE">
                      <w:rPr>
                        <w:rFonts w:ascii="Times New Roman" w:eastAsia="Calibri" w:hAnsi="Times New Roman" w:cs="Arial"/>
                        <w:color w:val="000000"/>
                        <w:sz w:val="24"/>
                        <w:szCs w:val="24"/>
                        <w:lang w:eastAsia="ru-RU"/>
                      </w:rPr>
                      <w:t>частью 3 статьи 4</w:t>
                    </w:r>
                  </w:hyperlink>
                  <w:r w:rsidRPr="00152DCE">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52DCE">
                      <w:rPr>
                        <w:rFonts w:ascii="Times New Roman" w:eastAsia="Calibri" w:hAnsi="Times New Roman" w:cs="Times New Roman"/>
                        <w:color w:val="0000FF"/>
                        <w:sz w:val="24"/>
                        <w:szCs w:val="24"/>
                        <w:u w:val="single"/>
                        <w:lang w:eastAsia="ru-RU"/>
                      </w:rPr>
                      <w:t>Форма 5</w:t>
                    </w:r>
                  </w:hyperlink>
                  <w:r w:rsidRPr="00152DCE">
                    <w:rPr>
                      <w:rFonts w:ascii="Times New Roman" w:eastAsia="Calibri" w:hAnsi="Times New Roman" w:cs="Arial"/>
                      <w:color w:val="000000"/>
                      <w:sz w:val="24"/>
                      <w:szCs w:val="24"/>
                      <w:lang w:eastAsia="ru-RU"/>
                    </w:rPr>
                    <w:t>, раздела III «ФОРМЫ ДЛЯ ЗАПОЛНЕНИЯ УЧАСТНИКАМИ).</w:t>
                  </w:r>
                </w:p>
              </w:tc>
            </w:tr>
            <w:tr w:rsidR="00152DCE" w:rsidRPr="00152DCE" w14:paraId="240F635F" w14:textId="77777777" w:rsidTr="00152DCE">
              <w:tc>
                <w:tcPr>
                  <w:tcW w:w="3572" w:type="dxa"/>
                  <w:shd w:val="clear" w:color="auto" w:fill="auto"/>
                </w:tcPr>
                <w:p w14:paraId="2DD5CCBE" w14:textId="77777777" w:rsidR="00152DCE" w:rsidRPr="00152DCE" w:rsidRDefault="00152DCE" w:rsidP="00152DCE">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14:paraId="7E1C705C"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152DCE" w:rsidRPr="00152DCE" w14:paraId="6963636F" w14:textId="77777777" w:rsidTr="00152DCE">
              <w:tc>
                <w:tcPr>
                  <w:tcW w:w="3572" w:type="dxa"/>
                  <w:shd w:val="clear" w:color="auto" w:fill="auto"/>
                </w:tcPr>
                <w:p w14:paraId="7D64075A" w14:textId="77777777" w:rsidR="00152DCE" w:rsidRPr="00152DCE" w:rsidRDefault="00152DCE" w:rsidP="00152DC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7. Отсутствие сведений об Участнике закупки </w:t>
                  </w:r>
                  <w:r w:rsidRPr="00152DCE">
                    <w:rPr>
                      <w:rFonts w:ascii="Times New Roman" w:eastAsia="Calibri" w:hAnsi="Times New Roman" w:cs="Arial"/>
                      <w:color w:val="000000"/>
                      <w:sz w:val="24"/>
                      <w:szCs w:val="24"/>
                      <w:lang w:eastAsia="ru-RU"/>
                    </w:rPr>
                    <w:t xml:space="preserve">в реестре недобросовестных поставщиков, предусмотренном Федеральным </w:t>
                  </w:r>
                  <w:r w:rsidRPr="00152DCE">
                    <w:rPr>
                      <w:rFonts w:ascii="Times New Roman" w:eastAsia="Calibri" w:hAnsi="Times New Roman" w:cs="Arial"/>
                      <w:color w:val="000000"/>
                      <w:sz w:val="24"/>
                      <w:szCs w:val="24"/>
                      <w:lang w:eastAsia="ru-RU"/>
                    </w:rPr>
                    <w:lastRenderedPageBreak/>
                    <w:t>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14:paraId="017B11B8" w14:textId="77777777" w:rsidR="00152DCE" w:rsidRPr="00152DCE" w:rsidRDefault="00152DCE" w:rsidP="00152DCE">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152DCE" w:rsidRPr="00152DCE" w14:paraId="4251ED6E" w14:textId="77777777" w:rsidTr="00152DCE">
              <w:tc>
                <w:tcPr>
                  <w:tcW w:w="3572" w:type="dxa"/>
                  <w:shd w:val="clear" w:color="auto" w:fill="auto"/>
                </w:tcPr>
                <w:p w14:paraId="24EA7DE2" w14:textId="77777777" w:rsidR="00152DCE" w:rsidRPr="00152DCE" w:rsidRDefault="00152DCE" w:rsidP="00152DC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14:paraId="52EBFCE6"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152DCE" w:rsidRPr="00152DCE" w14:paraId="0EC781F8" w14:textId="77777777" w:rsidTr="00152DCE">
              <w:tc>
                <w:tcPr>
                  <w:tcW w:w="3572" w:type="dxa"/>
                  <w:shd w:val="clear" w:color="auto" w:fill="auto"/>
                </w:tcPr>
                <w:p w14:paraId="5C0E61B0" w14:textId="77777777" w:rsidR="00152DCE" w:rsidRPr="00152DCE" w:rsidRDefault="00152DCE" w:rsidP="00152DCE">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w:t>
                  </w:r>
                  <w:r w:rsidRPr="00152DCE">
                    <w:rPr>
                      <w:rFonts w:ascii="Times New Roman" w:eastAsia="Times New Roman" w:hAnsi="Times New Roman" w:cs="Arial"/>
                      <w:color w:val="000000"/>
                      <w:sz w:val="24"/>
                      <w:szCs w:val="24"/>
                      <w:lang w:eastAsia="ru-RU"/>
                    </w:rPr>
                    <w:lastRenderedPageBreak/>
                    <w:t>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2EC676C7"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6D1BA1F"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6DE057E"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E85582A"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315F54BB" w14:textId="77777777" w:rsidTr="00266C3E">
              <w:tc>
                <w:tcPr>
                  <w:tcW w:w="3675" w:type="dxa"/>
                  <w:shd w:val="clear" w:color="auto" w:fill="auto"/>
                </w:tcPr>
                <w:p w14:paraId="2C940F3D"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471951A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35F0E775" w14:textId="77777777" w:rsidTr="00266C3E">
              <w:tc>
                <w:tcPr>
                  <w:tcW w:w="3675" w:type="dxa"/>
                  <w:shd w:val="clear" w:color="auto" w:fill="auto"/>
                </w:tcPr>
                <w:p w14:paraId="31425F94"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5A597BD8" w14:textId="77777777" w:rsidR="00DC74DC" w:rsidRPr="00DC74DC" w:rsidRDefault="00DC74DC" w:rsidP="00DC74DC">
                  <w:pPr>
                    <w:rPr>
                      <w:rFonts w:ascii="Times New Roman" w:eastAsia="Times New Roman" w:hAnsi="Times New Roman" w:cs="Times New Roman"/>
                      <w:b/>
                      <w:color w:val="000000"/>
                      <w:sz w:val="24"/>
                      <w:szCs w:val="24"/>
                    </w:rPr>
                  </w:pPr>
                </w:p>
              </w:tc>
            </w:tr>
          </w:tbl>
          <w:p w14:paraId="75EC531C" w14:textId="77777777" w:rsidR="00DC74DC" w:rsidRPr="00DC74DC" w:rsidRDefault="00DC74DC" w:rsidP="00DC74DC">
            <w:pPr>
              <w:rPr>
                <w:rFonts w:ascii="Times New Roman" w:eastAsia="Times New Roman" w:hAnsi="Times New Roman" w:cs="Times New Roman"/>
                <w:b/>
                <w:sz w:val="24"/>
                <w:szCs w:val="24"/>
              </w:rPr>
            </w:pPr>
          </w:p>
          <w:p w14:paraId="063D50B0"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7D050CFE" w14:textId="77777777" w:rsidTr="00266C3E">
              <w:trPr>
                <w:trHeight w:val="352"/>
              </w:trPr>
              <w:tc>
                <w:tcPr>
                  <w:tcW w:w="3675" w:type="dxa"/>
                  <w:shd w:val="clear" w:color="auto" w:fill="auto"/>
                </w:tcPr>
                <w:p w14:paraId="794D189F"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1DB67DC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18EC53C2" w14:textId="77777777" w:rsidTr="00266C3E">
              <w:tc>
                <w:tcPr>
                  <w:tcW w:w="3675" w:type="dxa"/>
                  <w:shd w:val="clear" w:color="auto" w:fill="auto"/>
                </w:tcPr>
                <w:p w14:paraId="45D05F37"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65E18D08" w14:textId="77777777" w:rsidR="00DC74DC" w:rsidRPr="00DC74DC" w:rsidRDefault="00DC74DC" w:rsidP="00DC74DC">
                  <w:pPr>
                    <w:rPr>
                      <w:rFonts w:ascii="Times New Roman" w:eastAsia="Times New Roman" w:hAnsi="Times New Roman" w:cs="Times New Roman"/>
                      <w:b/>
                      <w:color w:val="000000"/>
                      <w:sz w:val="24"/>
                      <w:szCs w:val="24"/>
                    </w:rPr>
                  </w:pPr>
                </w:p>
              </w:tc>
            </w:tr>
          </w:tbl>
          <w:p w14:paraId="3D5609E0" w14:textId="54944C4C" w:rsidR="00152DCE" w:rsidRPr="00152DCE" w:rsidRDefault="00152DCE" w:rsidP="00152DCE">
            <w:pPr>
              <w:spacing w:after="0" w:line="240" w:lineRule="auto"/>
              <w:ind w:firstLine="567"/>
              <w:jc w:val="both"/>
              <w:rPr>
                <w:rFonts w:ascii="Times New Roman" w:eastAsia="Times New Roman" w:hAnsi="Times New Roman" w:cs="Times New Roman"/>
                <w:sz w:val="24"/>
                <w:szCs w:val="24"/>
                <w:lang w:val="x-none" w:eastAsia="ru-RU"/>
              </w:rPr>
            </w:pPr>
            <w:r w:rsidRPr="00152DC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w:t>
            </w:r>
            <w:r w:rsidRPr="00152DCE">
              <w:rPr>
                <w:rFonts w:ascii="Times New Roman" w:eastAsia="Times New Roman" w:hAnsi="Times New Roman" w:cs="Arial"/>
                <w:color w:val="000000"/>
                <w:sz w:val="24"/>
                <w:szCs w:val="24"/>
                <w:lang w:eastAsia="ru-RU"/>
              </w:rPr>
              <w:lastRenderedPageBreak/>
              <w:t xml:space="preserve">отдельных требований не установлено в настоящем пункте </w:t>
            </w:r>
            <w:r w:rsidRPr="00152DCE">
              <w:rPr>
                <w:rFonts w:ascii="Times New Roman" w:eastAsia="Times New Roman" w:hAnsi="Times New Roman" w:cs="Arial"/>
                <w:color w:val="000000"/>
                <w:sz w:val="24"/>
                <w:szCs w:val="24"/>
                <w:lang w:eastAsia="ru-RU"/>
              </w:rPr>
              <w:fldChar w:fldCharType="begin"/>
            </w:r>
            <w:r w:rsidRPr="00152DCE">
              <w:rPr>
                <w:rFonts w:ascii="Times New Roman" w:eastAsia="Times New Roman" w:hAnsi="Times New Roman" w:cs="Arial"/>
                <w:color w:val="000000"/>
                <w:sz w:val="24"/>
                <w:szCs w:val="24"/>
                <w:lang w:eastAsia="ru-RU"/>
              </w:rPr>
              <w:instrText xml:space="preserve"> REF _Ref378845212 \r \h </w:instrText>
            </w:r>
            <w:r w:rsidRPr="00152DCE">
              <w:rPr>
                <w:rFonts w:ascii="Times New Roman" w:eastAsia="Times New Roman" w:hAnsi="Times New Roman" w:cs="Arial"/>
                <w:color w:val="000000"/>
                <w:sz w:val="24"/>
                <w:szCs w:val="24"/>
                <w:lang w:eastAsia="ru-RU"/>
              </w:rPr>
            </w:r>
            <w:r w:rsidRPr="00152DCE">
              <w:rPr>
                <w:rFonts w:ascii="Times New Roman" w:eastAsia="Times New Roman" w:hAnsi="Times New Roman" w:cs="Arial"/>
                <w:color w:val="000000"/>
                <w:sz w:val="24"/>
                <w:szCs w:val="24"/>
                <w:lang w:eastAsia="ru-RU"/>
              </w:rPr>
              <w:fldChar w:fldCharType="separate"/>
            </w:r>
            <w:r w:rsidR="007645EA">
              <w:rPr>
                <w:rFonts w:ascii="Times New Roman" w:eastAsia="Times New Roman" w:hAnsi="Times New Roman" w:cs="Arial"/>
                <w:color w:val="000000"/>
                <w:sz w:val="24"/>
                <w:szCs w:val="24"/>
                <w:lang w:eastAsia="ru-RU"/>
              </w:rPr>
              <w:t>16</w:t>
            </w:r>
            <w:r w:rsidRPr="00152DCE">
              <w:rPr>
                <w:rFonts w:ascii="Times New Roman" w:eastAsia="Times New Roman" w:hAnsi="Times New Roman" w:cs="Arial"/>
                <w:color w:val="000000"/>
                <w:sz w:val="24"/>
                <w:szCs w:val="24"/>
                <w:lang w:eastAsia="ru-RU"/>
              </w:rPr>
              <w:fldChar w:fldCharType="end"/>
            </w:r>
            <w:r w:rsidRPr="00152DCE">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152DCE" w:rsidRPr="00152DCE" w14:paraId="02648064" w14:textId="77777777" w:rsidTr="00152DCE">
        <w:tc>
          <w:tcPr>
            <w:tcW w:w="568" w:type="dxa"/>
            <w:tcBorders>
              <w:top w:val="single" w:sz="4" w:space="0" w:color="auto"/>
              <w:left w:val="single" w:sz="4" w:space="0" w:color="auto"/>
              <w:bottom w:val="single" w:sz="4" w:space="0" w:color="auto"/>
              <w:right w:val="single" w:sz="4" w:space="0" w:color="auto"/>
            </w:tcBorders>
          </w:tcPr>
          <w:p w14:paraId="42736640" w14:textId="77777777" w:rsidR="00152DCE" w:rsidRPr="00152DCE" w:rsidRDefault="00152DCE" w:rsidP="00152DC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409" w:type="dxa"/>
            <w:tcBorders>
              <w:top w:val="single" w:sz="4" w:space="0" w:color="auto"/>
              <w:left w:val="single" w:sz="4" w:space="0" w:color="auto"/>
              <w:bottom w:val="single" w:sz="4" w:space="0" w:color="auto"/>
              <w:right w:val="single" w:sz="4" w:space="0" w:color="auto"/>
            </w:tcBorders>
            <w:shd w:val="clear" w:color="auto" w:fill="F2F2F2"/>
          </w:tcPr>
          <w:p w14:paraId="60266A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152DCE" w:rsidRPr="00152DCE" w14:paraId="21BEA5D1" w14:textId="77777777" w:rsidTr="00152DCE">
              <w:tc>
                <w:tcPr>
                  <w:tcW w:w="3006" w:type="dxa"/>
                  <w:shd w:val="clear" w:color="auto" w:fill="auto"/>
                </w:tcPr>
                <w:p w14:paraId="3CD5AA55"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Критерий</w:t>
                  </w:r>
                </w:p>
              </w:tc>
              <w:tc>
                <w:tcPr>
                  <w:tcW w:w="1417" w:type="dxa"/>
                  <w:shd w:val="clear" w:color="auto" w:fill="auto"/>
                </w:tcPr>
                <w:p w14:paraId="6BF464C7"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Величина значимости критерия </w:t>
                  </w:r>
                </w:p>
              </w:tc>
              <w:tc>
                <w:tcPr>
                  <w:tcW w:w="3119" w:type="dxa"/>
                  <w:shd w:val="clear" w:color="auto" w:fill="auto"/>
                </w:tcPr>
                <w:p w14:paraId="19CB27B2" w14:textId="77777777" w:rsidR="00152DCE" w:rsidRPr="00152DCE" w:rsidRDefault="00152DCE" w:rsidP="00152DCE">
                  <w:pPr>
                    <w:spacing w:after="0" w:line="240" w:lineRule="auto"/>
                    <w:contextualSpacing/>
                    <w:rPr>
                      <w:rFonts w:ascii="Times New Roman" w:eastAsia="Times New Roman" w:hAnsi="Times New Roman" w:cs="Arial"/>
                      <w:i/>
                      <w:color w:val="FF0000"/>
                      <w:sz w:val="24"/>
                      <w:szCs w:val="24"/>
                      <w:lang w:eastAsia="ru-RU"/>
                    </w:rPr>
                  </w:pPr>
                  <w:r w:rsidRPr="00152DCE">
                    <w:rPr>
                      <w:rFonts w:ascii="Times New Roman" w:eastAsia="Times New Roman" w:hAnsi="Times New Roman" w:cs="Arial"/>
                      <w:color w:val="000000"/>
                      <w:sz w:val="24"/>
                      <w:szCs w:val="24"/>
                      <w:lang w:eastAsia="ru-RU"/>
                    </w:rPr>
                    <w:t>Что конкретно оценивается (показатели)</w:t>
                  </w:r>
                </w:p>
              </w:tc>
            </w:tr>
            <w:tr w:rsidR="00151774" w:rsidRPr="00152DCE" w14:paraId="650AE273" w14:textId="77777777" w:rsidTr="00266C3E">
              <w:tc>
                <w:tcPr>
                  <w:tcW w:w="3006" w:type="dxa"/>
                  <w:tcBorders>
                    <w:top w:val="nil"/>
                    <w:left w:val="single" w:sz="8" w:space="0" w:color="auto"/>
                    <w:bottom w:val="single" w:sz="8" w:space="0" w:color="auto"/>
                    <w:right w:val="single" w:sz="8" w:space="0" w:color="auto"/>
                  </w:tcBorders>
                </w:tcPr>
                <w:p w14:paraId="29EC07B6" w14:textId="77777777" w:rsidR="00151774" w:rsidRPr="00797BB8" w:rsidRDefault="00151774" w:rsidP="00151774">
                  <w:pPr>
                    <w:pStyle w:val="aff4"/>
                    <w:tabs>
                      <w:tab w:val="clear" w:pos="1980"/>
                      <w:tab w:val="left" w:pos="851"/>
                    </w:tabs>
                    <w:ind w:left="0" w:firstLine="0"/>
                    <w:rPr>
                      <w:szCs w:val="24"/>
                    </w:rPr>
                  </w:pPr>
                  <w:r>
                    <w:rPr>
                      <w:szCs w:val="24"/>
                    </w:rPr>
                    <w:t>1.Размер к</w:t>
                  </w:r>
                  <w:r w:rsidRPr="00797BB8">
                    <w:rPr>
                      <w:szCs w:val="24"/>
                    </w:rPr>
                    <w:t>оэффициент</w:t>
                  </w:r>
                  <w:r>
                    <w:rPr>
                      <w:szCs w:val="24"/>
                    </w:rPr>
                    <w:t>а</w:t>
                  </w:r>
                  <w:r w:rsidRPr="00797BB8">
                    <w:rPr>
                      <w:szCs w:val="24"/>
                    </w:rPr>
                    <w:t xml:space="preserve"> снижения цены на оказание услуг по малому ремонту (кат. 1), за 1 единицу техники </w:t>
                  </w:r>
                </w:p>
              </w:tc>
              <w:tc>
                <w:tcPr>
                  <w:tcW w:w="1417" w:type="dxa"/>
                  <w:tcBorders>
                    <w:top w:val="nil"/>
                    <w:left w:val="nil"/>
                    <w:bottom w:val="single" w:sz="8" w:space="0" w:color="auto"/>
                    <w:right w:val="single" w:sz="8" w:space="0" w:color="auto"/>
                  </w:tcBorders>
                </w:tcPr>
                <w:p w14:paraId="5EF0A137" w14:textId="77777777" w:rsidR="00151774" w:rsidRPr="00797BB8" w:rsidRDefault="00275F74" w:rsidP="00151774">
                  <w:pPr>
                    <w:pStyle w:val="aff4"/>
                    <w:tabs>
                      <w:tab w:val="left" w:pos="851"/>
                    </w:tabs>
                    <w:ind w:left="34" w:firstLine="0"/>
                    <w:jc w:val="center"/>
                    <w:rPr>
                      <w:szCs w:val="24"/>
                    </w:rPr>
                  </w:pPr>
                  <w:r>
                    <w:rPr>
                      <w:szCs w:val="24"/>
                    </w:rPr>
                    <w:t>10</w:t>
                  </w:r>
                  <w:r w:rsidR="00151774" w:rsidRPr="00797BB8">
                    <w:rPr>
                      <w:szCs w:val="24"/>
                    </w:rPr>
                    <w:t xml:space="preserve"> %</w:t>
                  </w:r>
                </w:p>
              </w:tc>
              <w:tc>
                <w:tcPr>
                  <w:tcW w:w="3119" w:type="dxa"/>
                  <w:tcBorders>
                    <w:top w:val="nil"/>
                    <w:left w:val="nil"/>
                    <w:bottom w:val="single" w:sz="8" w:space="0" w:color="auto"/>
                    <w:right w:val="single" w:sz="8" w:space="0" w:color="auto"/>
                  </w:tcBorders>
                </w:tcPr>
                <w:p w14:paraId="50659B7D" w14:textId="77777777" w:rsidR="00151774" w:rsidRPr="00275F74" w:rsidRDefault="00151774" w:rsidP="00151774">
                  <w:pPr>
                    <w:pStyle w:val="a4"/>
                    <w:ind w:left="0"/>
                  </w:pPr>
                  <w:r w:rsidRPr="00275F74">
                    <w:t xml:space="preserve">Размер коэффициента снижения цены, произведение которого на цену на оказание услуг по малому ремонту (кат. 1), за 1 единицу техники, указанной в Документации о закупке должно привести к снижению цены соответствующей единицы, услуги, указанных в Техническом задании (Раздел </w:t>
                  </w:r>
                  <w:r w:rsidRPr="00275F74">
                    <w:rPr>
                      <w:lang w:val="en-US"/>
                    </w:rPr>
                    <w:t>IV</w:t>
                  </w:r>
                  <w:r w:rsidRPr="00275F74">
                    <w:t xml:space="preserve"> Документации о закупке)</w:t>
                  </w:r>
                </w:p>
              </w:tc>
            </w:tr>
            <w:tr w:rsidR="00151774" w:rsidRPr="00152DCE" w14:paraId="08FD160B" w14:textId="77777777" w:rsidTr="00266C3E">
              <w:tc>
                <w:tcPr>
                  <w:tcW w:w="3006" w:type="dxa"/>
                  <w:tcBorders>
                    <w:top w:val="nil"/>
                    <w:left w:val="single" w:sz="8" w:space="0" w:color="auto"/>
                    <w:bottom w:val="single" w:sz="8" w:space="0" w:color="auto"/>
                    <w:right w:val="single" w:sz="8" w:space="0" w:color="auto"/>
                  </w:tcBorders>
                </w:tcPr>
                <w:p w14:paraId="6D9E4006" w14:textId="77777777" w:rsidR="00151774" w:rsidRPr="00797BB8" w:rsidRDefault="00151774" w:rsidP="00151774">
                  <w:pPr>
                    <w:pStyle w:val="aff4"/>
                    <w:tabs>
                      <w:tab w:val="clear" w:pos="1980"/>
                      <w:tab w:val="left" w:pos="851"/>
                    </w:tabs>
                    <w:ind w:left="0" w:firstLine="0"/>
                    <w:rPr>
                      <w:szCs w:val="24"/>
                    </w:rPr>
                  </w:pPr>
                  <w:r>
                    <w:rPr>
                      <w:szCs w:val="24"/>
                    </w:rPr>
                    <w:t>2.Размер к</w:t>
                  </w:r>
                  <w:r w:rsidRPr="00797BB8">
                    <w:rPr>
                      <w:szCs w:val="24"/>
                    </w:rPr>
                    <w:t>оэффициент</w:t>
                  </w:r>
                  <w:r>
                    <w:rPr>
                      <w:szCs w:val="24"/>
                    </w:rPr>
                    <w:t>а</w:t>
                  </w:r>
                  <w:r w:rsidRPr="00797BB8">
                    <w:rPr>
                      <w:szCs w:val="24"/>
                    </w:rPr>
                    <w:t xml:space="preserve"> снижения цены на оказание услуг по среднему ремонту (кат. 2), за 1 единицу техники</w:t>
                  </w:r>
                </w:p>
              </w:tc>
              <w:tc>
                <w:tcPr>
                  <w:tcW w:w="1417" w:type="dxa"/>
                  <w:tcBorders>
                    <w:top w:val="nil"/>
                    <w:left w:val="nil"/>
                    <w:bottom w:val="single" w:sz="8" w:space="0" w:color="auto"/>
                    <w:right w:val="single" w:sz="8" w:space="0" w:color="auto"/>
                  </w:tcBorders>
                </w:tcPr>
                <w:p w14:paraId="6B0B15BF" w14:textId="77777777" w:rsidR="00151774" w:rsidRPr="00797BB8" w:rsidRDefault="00151774" w:rsidP="00151774">
                  <w:pPr>
                    <w:pStyle w:val="aff4"/>
                    <w:tabs>
                      <w:tab w:val="left" w:pos="851"/>
                    </w:tabs>
                    <w:ind w:left="34" w:firstLine="0"/>
                    <w:jc w:val="center"/>
                    <w:rPr>
                      <w:szCs w:val="24"/>
                    </w:rPr>
                  </w:pPr>
                  <w:r w:rsidRPr="00797BB8">
                    <w:rPr>
                      <w:szCs w:val="24"/>
                    </w:rPr>
                    <w:t>10 %</w:t>
                  </w:r>
                </w:p>
              </w:tc>
              <w:tc>
                <w:tcPr>
                  <w:tcW w:w="3119" w:type="dxa"/>
                  <w:tcBorders>
                    <w:top w:val="nil"/>
                    <w:left w:val="nil"/>
                    <w:bottom w:val="single" w:sz="8" w:space="0" w:color="auto"/>
                    <w:right w:val="single" w:sz="8" w:space="0" w:color="auto"/>
                  </w:tcBorders>
                </w:tcPr>
                <w:p w14:paraId="234E2C10" w14:textId="77777777" w:rsidR="00151774" w:rsidRPr="00275F74" w:rsidRDefault="00151774" w:rsidP="00151774">
                  <w:pPr>
                    <w:rPr>
                      <w:rFonts w:ascii="Times New Roman" w:hAnsi="Times New Roman" w:cs="Times New Roman"/>
                      <w:sz w:val="24"/>
                      <w:szCs w:val="24"/>
                    </w:rPr>
                  </w:pPr>
                  <w:r w:rsidRPr="00275F74">
                    <w:rPr>
                      <w:rFonts w:ascii="Times New Roman" w:hAnsi="Times New Roman" w:cs="Times New Roman"/>
                      <w:sz w:val="24"/>
                      <w:szCs w:val="24"/>
                    </w:rPr>
                    <w:t xml:space="preserve">Размер коэффициента снижения цены, произведение которого на цену на оказание услуг по среднему ремонту (кат. 2), за 1 единицу техники, указанной в Документации о закупке должно привести к снижению цены соответствующей единицы, услуги, указанных в Техническом задании (Раздел </w:t>
                  </w:r>
                  <w:r w:rsidRPr="00275F74">
                    <w:rPr>
                      <w:rFonts w:ascii="Times New Roman" w:hAnsi="Times New Roman" w:cs="Times New Roman"/>
                      <w:sz w:val="24"/>
                      <w:szCs w:val="24"/>
                      <w:lang w:val="en-US"/>
                    </w:rPr>
                    <w:t>IV</w:t>
                  </w:r>
                  <w:r w:rsidRPr="00275F74">
                    <w:rPr>
                      <w:rFonts w:ascii="Times New Roman" w:hAnsi="Times New Roman" w:cs="Times New Roman"/>
                      <w:sz w:val="24"/>
                      <w:szCs w:val="24"/>
                    </w:rPr>
                    <w:t xml:space="preserve"> Документации о закупке).</w:t>
                  </w:r>
                </w:p>
              </w:tc>
            </w:tr>
            <w:tr w:rsidR="00151774" w:rsidRPr="00152DCE" w14:paraId="4B0EBFAC" w14:textId="77777777" w:rsidTr="00266C3E">
              <w:tc>
                <w:tcPr>
                  <w:tcW w:w="3006" w:type="dxa"/>
                  <w:tcBorders>
                    <w:top w:val="nil"/>
                    <w:left w:val="single" w:sz="8" w:space="0" w:color="auto"/>
                    <w:bottom w:val="single" w:sz="4" w:space="0" w:color="auto"/>
                    <w:right w:val="single" w:sz="8" w:space="0" w:color="auto"/>
                  </w:tcBorders>
                </w:tcPr>
                <w:p w14:paraId="70434842" w14:textId="77777777" w:rsidR="00151774" w:rsidRPr="00797BB8" w:rsidRDefault="00151774" w:rsidP="00151774">
                  <w:pPr>
                    <w:pStyle w:val="aff4"/>
                    <w:tabs>
                      <w:tab w:val="clear" w:pos="1980"/>
                      <w:tab w:val="left" w:pos="851"/>
                    </w:tabs>
                    <w:ind w:left="0" w:firstLine="0"/>
                    <w:rPr>
                      <w:szCs w:val="24"/>
                    </w:rPr>
                  </w:pPr>
                  <w:r>
                    <w:rPr>
                      <w:szCs w:val="24"/>
                    </w:rPr>
                    <w:t>3.Размер к</w:t>
                  </w:r>
                  <w:r w:rsidRPr="00797BB8">
                    <w:rPr>
                      <w:szCs w:val="24"/>
                    </w:rPr>
                    <w:t>оэффициент</w:t>
                  </w:r>
                  <w:r>
                    <w:rPr>
                      <w:szCs w:val="24"/>
                    </w:rPr>
                    <w:t>а</w:t>
                  </w:r>
                  <w:r w:rsidRPr="00797BB8">
                    <w:rPr>
                      <w:szCs w:val="24"/>
                    </w:rPr>
                    <w:t xml:space="preserve"> снижения цены на оказание услуг по крупному ремонту (кат. 3), за 1 единицу техники</w:t>
                  </w:r>
                </w:p>
              </w:tc>
              <w:tc>
                <w:tcPr>
                  <w:tcW w:w="1417" w:type="dxa"/>
                  <w:tcBorders>
                    <w:top w:val="nil"/>
                    <w:left w:val="nil"/>
                    <w:bottom w:val="single" w:sz="4" w:space="0" w:color="auto"/>
                    <w:right w:val="single" w:sz="8" w:space="0" w:color="auto"/>
                  </w:tcBorders>
                </w:tcPr>
                <w:p w14:paraId="603808E1" w14:textId="77777777" w:rsidR="00151774" w:rsidRPr="00797BB8" w:rsidRDefault="00275F74" w:rsidP="00151774">
                  <w:pPr>
                    <w:pStyle w:val="aff4"/>
                    <w:tabs>
                      <w:tab w:val="left" w:pos="851"/>
                    </w:tabs>
                    <w:ind w:left="34" w:firstLine="0"/>
                    <w:jc w:val="center"/>
                    <w:rPr>
                      <w:szCs w:val="24"/>
                    </w:rPr>
                  </w:pPr>
                  <w:r>
                    <w:rPr>
                      <w:szCs w:val="24"/>
                    </w:rPr>
                    <w:t>10</w:t>
                  </w:r>
                  <w:r w:rsidR="00151774" w:rsidRPr="00797BB8">
                    <w:rPr>
                      <w:szCs w:val="24"/>
                    </w:rPr>
                    <w:t xml:space="preserve"> %</w:t>
                  </w:r>
                </w:p>
              </w:tc>
              <w:tc>
                <w:tcPr>
                  <w:tcW w:w="3119" w:type="dxa"/>
                  <w:tcBorders>
                    <w:top w:val="nil"/>
                    <w:left w:val="nil"/>
                    <w:bottom w:val="single" w:sz="4" w:space="0" w:color="auto"/>
                    <w:right w:val="single" w:sz="8" w:space="0" w:color="auto"/>
                  </w:tcBorders>
                </w:tcPr>
                <w:p w14:paraId="60B99825" w14:textId="77777777" w:rsidR="00151774" w:rsidRPr="00275F74" w:rsidRDefault="00151774" w:rsidP="00151774">
                  <w:pPr>
                    <w:rPr>
                      <w:rFonts w:ascii="Times New Roman" w:hAnsi="Times New Roman" w:cs="Times New Roman"/>
                      <w:sz w:val="24"/>
                      <w:szCs w:val="24"/>
                    </w:rPr>
                  </w:pPr>
                  <w:r w:rsidRPr="00275F74">
                    <w:rPr>
                      <w:rFonts w:ascii="Times New Roman" w:hAnsi="Times New Roman" w:cs="Times New Roman"/>
                      <w:sz w:val="24"/>
                      <w:szCs w:val="24"/>
                    </w:rPr>
                    <w:t xml:space="preserve">Размер коэффициента снижения цены, произведение которого на цену на оказание услуг по крупному ремонту (кат. 3), за 1 единицу техники, указанной в Документации о закупке должно привести к снижению цены соответствующей единицы, услуги, указанных в Техническом задании </w:t>
                  </w:r>
                  <w:r w:rsidRPr="00275F74">
                    <w:rPr>
                      <w:rFonts w:ascii="Times New Roman" w:hAnsi="Times New Roman" w:cs="Times New Roman"/>
                      <w:sz w:val="24"/>
                      <w:szCs w:val="24"/>
                    </w:rPr>
                    <w:lastRenderedPageBreak/>
                    <w:t xml:space="preserve">(Раздел </w:t>
                  </w:r>
                  <w:r w:rsidRPr="00275F74">
                    <w:rPr>
                      <w:rFonts w:ascii="Times New Roman" w:hAnsi="Times New Roman" w:cs="Times New Roman"/>
                      <w:sz w:val="24"/>
                      <w:szCs w:val="24"/>
                      <w:lang w:val="en-US"/>
                    </w:rPr>
                    <w:t>IV</w:t>
                  </w:r>
                  <w:r w:rsidRPr="00275F74">
                    <w:rPr>
                      <w:rFonts w:ascii="Times New Roman" w:hAnsi="Times New Roman" w:cs="Times New Roman"/>
                      <w:sz w:val="24"/>
                      <w:szCs w:val="24"/>
                    </w:rPr>
                    <w:t xml:space="preserve"> Документации о закупке).</w:t>
                  </w:r>
                </w:p>
              </w:tc>
            </w:tr>
            <w:tr w:rsidR="00151774" w:rsidRPr="00152DCE" w14:paraId="37ECD4D9" w14:textId="77777777" w:rsidTr="00266C3E">
              <w:tc>
                <w:tcPr>
                  <w:tcW w:w="3006" w:type="dxa"/>
                  <w:tcBorders>
                    <w:top w:val="single" w:sz="4" w:space="0" w:color="auto"/>
                    <w:left w:val="single" w:sz="4" w:space="0" w:color="auto"/>
                    <w:bottom w:val="single" w:sz="4" w:space="0" w:color="auto"/>
                    <w:right w:val="single" w:sz="4" w:space="0" w:color="auto"/>
                  </w:tcBorders>
                </w:tcPr>
                <w:p w14:paraId="0FDC0979" w14:textId="77777777" w:rsidR="00151774" w:rsidRPr="00797BB8" w:rsidRDefault="00151774" w:rsidP="00151774">
                  <w:pPr>
                    <w:pStyle w:val="aff4"/>
                    <w:tabs>
                      <w:tab w:val="clear" w:pos="1980"/>
                      <w:tab w:val="left" w:pos="851"/>
                    </w:tabs>
                    <w:ind w:left="0" w:firstLine="0"/>
                    <w:rPr>
                      <w:szCs w:val="24"/>
                    </w:rPr>
                  </w:pPr>
                  <w:r>
                    <w:rPr>
                      <w:szCs w:val="24"/>
                    </w:rPr>
                    <w:lastRenderedPageBreak/>
                    <w:t>4.Размер к</w:t>
                  </w:r>
                  <w:r w:rsidRPr="00797BB8">
                    <w:rPr>
                      <w:szCs w:val="24"/>
                    </w:rPr>
                    <w:t>оэффициент</w:t>
                  </w:r>
                  <w:r>
                    <w:rPr>
                      <w:szCs w:val="24"/>
                    </w:rPr>
                    <w:t>а</w:t>
                  </w:r>
                  <w:r w:rsidRPr="00797BB8">
                    <w:rPr>
                      <w:szCs w:val="24"/>
                    </w:rPr>
                    <w:t xml:space="preserve"> снижения цены условной единицы (по прейскуранту запасных частей)</w:t>
                  </w:r>
                </w:p>
              </w:tc>
              <w:tc>
                <w:tcPr>
                  <w:tcW w:w="1417" w:type="dxa"/>
                  <w:tcBorders>
                    <w:top w:val="single" w:sz="4" w:space="0" w:color="auto"/>
                    <w:left w:val="single" w:sz="4" w:space="0" w:color="auto"/>
                    <w:bottom w:val="single" w:sz="4" w:space="0" w:color="auto"/>
                    <w:right w:val="single" w:sz="4" w:space="0" w:color="auto"/>
                  </w:tcBorders>
                </w:tcPr>
                <w:p w14:paraId="07640E39" w14:textId="77777777" w:rsidR="00151774" w:rsidRPr="00797BB8" w:rsidRDefault="00275F74" w:rsidP="00151774">
                  <w:pPr>
                    <w:pStyle w:val="aff4"/>
                    <w:tabs>
                      <w:tab w:val="left" w:pos="851"/>
                    </w:tabs>
                    <w:ind w:left="34" w:firstLine="0"/>
                    <w:jc w:val="center"/>
                    <w:rPr>
                      <w:szCs w:val="24"/>
                    </w:rPr>
                  </w:pPr>
                  <w:r>
                    <w:rPr>
                      <w:szCs w:val="24"/>
                    </w:rPr>
                    <w:t>65</w:t>
                  </w:r>
                  <w:r w:rsidR="00151774" w:rsidRPr="00797BB8">
                    <w:rPr>
                      <w:szCs w:val="24"/>
                    </w:rPr>
                    <w:t>%</w:t>
                  </w:r>
                </w:p>
              </w:tc>
              <w:tc>
                <w:tcPr>
                  <w:tcW w:w="3119" w:type="dxa"/>
                  <w:tcBorders>
                    <w:top w:val="single" w:sz="4" w:space="0" w:color="auto"/>
                    <w:left w:val="single" w:sz="4" w:space="0" w:color="auto"/>
                    <w:bottom w:val="single" w:sz="4" w:space="0" w:color="auto"/>
                    <w:right w:val="single" w:sz="4" w:space="0" w:color="auto"/>
                  </w:tcBorders>
                  <w:shd w:val="clear" w:color="auto" w:fill="auto"/>
                </w:tcPr>
                <w:p w14:paraId="24825B14" w14:textId="77777777" w:rsidR="00151774" w:rsidRPr="00275F74" w:rsidRDefault="00151774" w:rsidP="00151774">
                  <w:pPr>
                    <w:rPr>
                      <w:rFonts w:ascii="Times New Roman" w:hAnsi="Times New Roman" w:cs="Times New Roman"/>
                      <w:sz w:val="24"/>
                      <w:szCs w:val="24"/>
                    </w:rPr>
                  </w:pPr>
                  <w:r w:rsidRPr="00275F74">
                    <w:rPr>
                      <w:rFonts w:ascii="Times New Roman" w:hAnsi="Times New Roman" w:cs="Times New Roman"/>
                      <w:sz w:val="24"/>
                      <w:szCs w:val="24"/>
                    </w:rPr>
                    <w:t xml:space="preserve">Размер коэффициента снижения цены, произведение которого на цену условной единицы (по прейскуранту запасных частей), указанной в Документации о закупке должно привести к снижению цены соответствующей единицы, услуги, указанных в Прейскуранте запасных частей (Приложение №1 к Техническому заданию Раздел </w:t>
                  </w:r>
                  <w:r w:rsidRPr="00275F74">
                    <w:rPr>
                      <w:rFonts w:ascii="Times New Roman" w:hAnsi="Times New Roman" w:cs="Times New Roman"/>
                      <w:sz w:val="24"/>
                      <w:szCs w:val="24"/>
                      <w:lang w:val="en-US"/>
                    </w:rPr>
                    <w:t>IV</w:t>
                  </w:r>
                  <w:r w:rsidRPr="00275F74">
                    <w:rPr>
                      <w:rFonts w:ascii="Times New Roman" w:hAnsi="Times New Roman" w:cs="Times New Roman"/>
                      <w:sz w:val="24"/>
                      <w:szCs w:val="24"/>
                    </w:rPr>
                    <w:t xml:space="preserve"> Документации о закупке)</w:t>
                  </w:r>
                </w:p>
              </w:tc>
            </w:tr>
            <w:tr w:rsidR="00151774" w:rsidRPr="00152DCE" w14:paraId="0B8873EA" w14:textId="77777777" w:rsidTr="00623E50">
              <w:tc>
                <w:tcPr>
                  <w:tcW w:w="3006" w:type="dxa"/>
                  <w:shd w:val="clear" w:color="auto" w:fill="auto"/>
                </w:tcPr>
                <w:p w14:paraId="13AE66B8" w14:textId="77777777" w:rsidR="00151774" w:rsidRPr="00623E50" w:rsidRDefault="00151774" w:rsidP="00151774">
                  <w:pPr>
                    <w:autoSpaceDE w:val="0"/>
                    <w:autoSpaceDN w:val="0"/>
                    <w:adjustRightInd w:val="0"/>
                    <w:rPr>
                      <w:rFonts w:ascii="Times New Roman" w:hAnsi="Times New Roman" w:cs="Times New Roman"/>
                      <w:color w:val="000000"/>
                    </w:rPr>
                  </w:pPr>
                  <w:r w:rsidRPr="00623E50">
                    <w:rPr>
                      <w:rFonts w:ascii="Times New Roman" w:hAnsi="Times New Roman" w:cs="Times New Roman"/>
                      <w:color w:val="000000"/>
                      <w:sz w:val="24"/>
                    </w:rPr>
                    <w:t>5.Увеличение срока гарантии на 6 месяцев</w:t>
                  </w:r>
                  <w:r w:rsidRPr="00623E50">
                    <w:rPr>
                      <w:rFonts w:ascii="Times New Roman" w:hAnsi="Times New Roman" w:cs="Times New Roman"/>
                      <w:sz w:val="24"/>
                    </w:rPr>
                    <w:t xml:space="preserve"> на выполненные работы, оказанные услуги, запасные части и комплектующие к оргтехнике</w:t>
                  </w:r>
                  <w:r w:rsidRPr="00623E50">
                    <w:rPr>
                      <w:rFonts w:ascii="Times New Roman" w:hAnsi="Times New Roman" w:cs="Times New Roman"/>
                      <w:color w:val="000000"/>
                      <w:sz w:val="24"/>
                    </w:rPr>
                    <w:t xml:space="preserve"> </w:t>
                  </w:r>
                </w:p>
              </w:tc>
              <w:tc>
                <w:tcPr>
                  <w:tcW w:w="1417" w:type="dxa"/>
                  <w:shd w:val="clear" w:color="auto" w:fill="auto"/>
                </w:tcPr>
                <w:p w14:paraId="24A76B2D" w14:textId="77777777" w:rsidR="00151774" w:rsidRPr="00623E50" w:rsidRDefault="00275F74" w:rsidP="00151774">
                  <w:pPr>
                    <w:pStyle w:val="a4"/>
                    <w:ind w:left="0"/>
                    <w:jc w:val="center"/>
                    <w:rPr>
                      <w:rFonts w:eastAsia="Calibri"/>
                      <w:color w:val="000000"/>
                    </w:rPr>
                  </w:pPr>
                  <w:r w:rsidRPr="00623E50">
                    <w:rPr>
                      <w:rFonts w:eastAsia="Calibri"/>
                      <w:color w:val="000000"/>
                    </w:rPr>
                    <w:t>5</w:t>
                  </w:r>
                  <w:r w:rsidR="00151774" w:rsidRPr="00623E50">
                    <w:rPr>
                      <w:rFonts w:eastAsia="Calibri"/>
                      <w:color w:val="000000"/>
                    </w:rPr>
                    <w:t>%</w:t>
                  </w:r>
                </w:p>
              </w:tc>
              <w:tc>
                <w:tcPr>
                  <w:tcW w:w="3119" w:type="dxa"/>
                  <w:shd w:val="clear" w:color="auto" w:fill="auto"/>
                </w:tcPr>
                <w:p w14:paraId="45C75804" w14:textId="77777777" w:rsidR="00151774" w:rsidRPr="00623E50" w:rsidRDefault="00151774" w:rsidP="00151774">
                  <w:pPr>
                    <w:pStyle w:val="a4"/>
                    <w:ind w:left="0"/>
                    <w:rPr>
                      <w:rFonts w:cs="Arial"/>
                      <w:color w:val="000000"/>
                    </w:rPr>
                  </w:pPr>
                  <w:r w:rsidRPr="00623E50">
                    <w:t>Оценивается согласие участника закупки на дополнительное увеличение срока гарантии, установленного закупочной документацией (</w:t>
                  </w:r>
                  <w:r w:rsidRPr="00623E50">
                    <w:rPr>
                      <w:rStyle w:val="a3"/>
                      <w:i/>
                    </w:rPr>
                    <w:t>Техническое задание (Раздел IV Документации о закупке)</w:t>
                  </w:r>
                  <w:r w:rsidRPr="00623E50">
                    <w:t>), на 6 месяцев. Сведения по данному критерию указываются участником закупки в его заявке на участие в закупке.</w:t>
                  </w:r>
                  <w:r w:rsidRPr="00623E50">
                    <w:rPr>
                      <w:rFonts w:cs="Arial"/>
                      <w:color w:val="000000"/>
                    </w:rPr>
                    <w:t xml:space="preserve"> </w:t>
                  </w:r>
                </w:p>
              </w:tc>
            </w:tr>
          </w:tbl>
          <w:p w14:paraId="0CD37F0D"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28BDBB30"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1C2F363"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7EFFD3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375C6BAE"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Для оценки заявки на участие в </w:t>
            </w:r>
            <w:r w:rsidR="0037674F">
              <w:rPr>
                <w:rFonts w:ascii="Times New Roman" w:eastAsia="Calibri" w:hAnsi="Times New Roman" w:cs="Times New Roman"/>
                <w:sz w:val="24"/>
                <w:szCs w:val="24"/>
              </w:rPr>
              <w:t>открытом конкурсе</w:t>
            </w:r>
            <w:r w:rsidRPr="00275F74">
              <w:rPr>
                <w:rFonts w:ascii="Times New Roman" w:eastAsia="Calibri" w:hAnsi="Times New Roman" w:cs="Times New Roman"/>
                <w:sz w:val="24"/>
                <w:szCs w:val="24"/>
              </w:rPr>
              <w:t xml:space="preserve"> осуществляется расчет итогового рейтинга по каждой заявке на участие в </w:t>
            </w:r>
            <w:r w:rsidR="002E4E9B">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Итоговый рейтинг заявки рассчитывается путем сложения рейтингов по каждому критерию оценки заявки, установленному в Документации о</w:t>
            </w:r>
            <w:r w:rsidR="002E4E9B">
              <w:rPr>
                <w:rFonts w:ascii="Times New Roman" w:eastAsia="Calibri" w:hAnsi="Times New Roman" w:cs="Times New Roman"/>
                <w:sz w:val="24"/>
                <w:szCs w:val="24"/>
              </w:rPr>
              <w:t>б открытом конкурсе</w:t>
            </w:r>
            <w:r w:rsidRPr="00275F74">
              <w:rPr>
                <w:rFonts w:ascii="Times New Roman" w:eastAsia="Calibri" w:hAnsi="Times New Roman" w:cs="Times New Roman"/>
                <w:sz w:val="24"/>
                <w:szCs w:val="24"/>
              </w:rPr>
              <w:t>.</w:t>
            </w:r>
          </w:p>
          <w:p w14:paraId="6F9BC468" w14:textId="56BEC8D1"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w:t>
            </w:r>
            <w:r w:rsidR="009D2C2C">
              <w:rPr>
                <w:rFonts w:ascii="Times New Roman" w:eastAsia="Calibri" w:hAnsi="Times New Roman" w:cs="Times New Roman"/>
                <w:sz w:val="24"/>
                <w:szCs w:val="24"/>
              </w:rPr>
              <w:t>проведении конкурса</w:t>
            </w:r>
            <w:r w:rsidRPr="00275F74">
              <w:rPr>
                <w:rFonts w:ascii="Times New Roman" w:eastAsia="Calibri" w:hAnsi="Times New Roman" w:cs="Times New Roman"/>
                <w:sz w:val="24"/>
                <w:szCs w:val="24"/>
              </w:rPr>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45CAAD96"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w:t>
            </w:r>
            <w:r w:rsidRPr="00275F74">
              <w:rPr>
                <w:rFonts w:ascii="Times New Roman" w:eastAsia="Calibri" w:hAnsi="Times New Roman" w:cs="Times New Roman"/>
                <w:sz w:val="24"/>
                <w:szCs w:val="24"/>
              </w:rPr>
              <w:lastRenderedPageBreak/>
              <w:t xml:space="preserve">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B722B3D"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35F16B2C" w14:textId="29B85C58"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3.Оценка заявок на участие в </w:t>
            </w:r>
            <w:r w:rsidR="009D2C2C">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xml:space="preserve"> по критериям</w:t>
            </w:r>
          </w:p>
          <w:p w14:paraId="09A950AD"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3.1. Определение цены на оказание услуг по малому/среднему/крупному ремонту (кат. 1,2,3), за 1 единицу по критерию «Размер коэффициента снижения цены на оказание услуг по малому ремонту (кат. 1), за 1 единицу техники» / «Размер коэффициента снижения цены на оказание услуг по среднему ремонту (кат. 2), за 1 единицу техники» / «Размер коэффициента снижения цены на оказание услуг по крупному ремонту (кат. 3), за 1 единицу техники»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14:paraId="3F88C095"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7C50F5C2"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Рейтинг, присуждаемый заявке по критериям «Размер коэффициента снижения цены на оказание услуг по малому ремонту (кат. 1), за 1 единицу техники» / «Размер коэффициента снижения цены на оказание услуг по среднему ремонту (кат. 2), за 1 единицу техники» / «Размер коэффициента снижения цены на оказание услуг по крупному ремонту (кат. 3), за 1 единицу техники», определяется по формуле:</w:t>
            </w:r>
          </w:p>
          <w:p w14:paraId="48F10751"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roofErr w:type="spellStart"/>
            <w:r w:rsidRPr="00275F74">
              <w:rPr>
                <w:rFonts w:ascii="Times New Roman" w:eastAsia="Calibri" w:hAnsi="Times New Roman" w:cs="Times New Roman"/>
                <w:sz w:val="24"/>
                <w:szCs w:val="24"/>
              </w:rPr>
              <w:t>Rцi</w:t>
            </w:r>
            <w:proofErr w:type="spellEnd"/>
            <w:r w:rsidRPr="00275F74">
              <w:rPr>
                <w:rFonts w:ascii="Times New Roman" w:eastAsia="Calibri" w:hAnsi="Times New Roman" w:cs="Times New Roman"/>
                <w:sz w:val="24"/>
                <w:szCs w:val="24"/>
              </w:rPr>
              <w:t xml:space="preserve"> = </w:t>
            </w:r>
            <w:proofErr w:type="spellStart"/>
            <w:r w:rsidRPr="00275F74">
              <w:rPr>
                <w:rFonts w:ascii="Times New Roman" w:eastAsia="Calibri" w:hAnsi="Times New Roman" w:cs="Times New Roman"/>
                <w:sz w:val="24"/>
                <w:szCs w:val="24"/>
              </w:rPr>
              <w:t>Цmin</w:t>
            </w:r>
            <w:proofErr w:type="spellEnd"/>
            <w:r w:rsidRPr="00275F74">
              <w:rPr>
                <w:rFonts w:ascii="Times New Roman" w:eastAsia="Calibri" w:hAnsi="Times New Roman" w:cs="Times New Roman"/>
                <w:sz w:val="24"/>
                <w:szCs w:val="24"/>
              </w:rPr>
              <w:t xml:space="preserve">/Цi×100, где </w:t>
            </w:r>
            <w:proofErr w:type="spellStart"/>
            <w:r w:rsidRPr="00275F74">
              <w:rPr>
                <w:rFonts w:ascii="Times New Roman" w:eastAsia="Calibri" w:hAnsi="Times New Roman" w:cs="Times New Roman"/>
                <w:sz w:val="24"/>
                <w:szCs w:val="24"/>
              </w:rPr>
              <w:t>Цi</w:t>
            </w:r>
            <w:proofErr w:type="spellEnd"/>
            <w:r w:rsidRPr="00275F74">
              <w:rPr>
                <w:rFonts w:ascii="Times New Roman" w:eastAsia="Calibri" w:hAnsi="Times New Roman" w:cs="Times New Roman"/>
                <w:sz w:val="24"/>
                <w:szCs w:val="24"/>
              </w:rPr>
              <w:t xml:space="preserve"> – предложение о размере коэффициенте снижения цены на оказание услуг по малому/среднему/крупному ремонту i-</w:t>
            </w:r>
            <w:proofErr w:type="spellStart"/>
            <w:r w:rsidRPr="00275F74">
              <w:rPr>
                <w:rFonts w:ascii="Times New Roman" w:eastAsia="Calibri" w:hAnsi="Times New Roman" w:cs="Times New Roman"/>
                <w:sz w:val="24"/>
                <w:szCs w:val="24"/>
              </w:rPr>
              <w:t>го</w:t>
            </w:r>
            <w:proofErr w:type="spellEnd"/>
            <w:r w:rsidRPr="00275F74">
              <w:rPr>
                <w:rFonts w:ascii="Times New Roman" w:eastAsia="Calibri" w:hAnsi="Times New Roman" w:cs="Times New Roman"/>
                <w:sz w:val="24"/>
                <w:szCs w:val="24"/>
              </w:rPr>
              <w:t xml:space="preserve"> участника процедуры закупки,</w:t>
            </w:r>
          </w:p>
          <w:p w14:paraId="61B2815F" w14:textId="77777777" w:rsidR="00275F74" w:rsidRPr="00275F74" w:rsidRDefault="00275F74" w:rsidP="00275F74">
            <w:pPr>
              <w:spacing w:after="0" w:line="240" w:lineRule="auto"/>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 </w:t>
            </w:r>
            <w:proofErr w:type="gramStart"/>
            <w:r w:rsidRPr="00275F74">
              <w:rPr>
                <w:rFonts w:ascii="Times New Roman" w:eastAsia="Calibri" w:hAnsi="Times New Roman" w:cs="Times New Roman"/>
                <w:sz w:val="24"/>
                <w:szCs w:val="24"/>
              </w:rPr>
              <w:t>Ц(</w:t>
            </w:r>
            <w:proofErr w:type="gramEnd"/>
            <w:r w:rsidRPr="00275F74">
              <w:rPr>
                <w:rFonts w:ascii="Times New Roman" w:eastAsia="Calibri" w:hAnsi="Times New Roman" w:cs="Times New Roman"/>
                <w:sz w:val="24"/>
                <w:szCs w:val="24"/>
              </w:rPr>
              <w:t>1)</w:t>
            </w:r>
            <w:proofErr w:type="spellStart"/>
            <w:r w:rsidRPr="00275F74">
              <w:rPr>
                <w:rFonts w:ascii="Times New Roman" w:eastAsia="Calibri" w:hAnsi="Times New Roman" w:cs="Times New Roman"/>
                <w:sz w:val="24"/>
                <w:szCs w:val="24"/>
              </w:rPr>
              <w:t>min</w:t>
            </w:r>
            <w:proofErr w:type="spellEnd"/>
            <w:r w:rsidRPr="00275F74">
              <w:rPr>
                <w:rFonts w:ascii="Times New Roman" w:eastAsia="Calibri" w:hAnsi="Times New Roman" w:cs="Times New Roman"/>
                <w:sz w:val="24"/>
                <w:szCs w:val="24"/>
              </w:rPr>
              <w:t>- минимальное предложение о размере коэффициента снижения цены на оказание услуг по малому/среднему/крупному ремонту из всех представленных участниками в заявках</w:t>
            </w:r>
          </w:p>
          <w:p w14:paraId="1819F647"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3709B053"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При его использовании, цена на оказание услуг по малому/среднему/крупному ремонту определяется путём произведения начальной (максимальной) цены на оказание услуг по малому/среднему/крупному ремонту, указанной в Документации (Раздел </w:t>
            </w:r>
            <w:r w:rsidRPr="00275F74">
              <w:rPr>
                <w:rFonts w:ascii="Times New Roman" w:eastAsia="Calibri" w:hAnsi="Times New Roman" w:cs="Times New Roman"/>
                <w:sz w:val="24"/>
                <w:szCs w:val="24"/>
                <w:lang w:val="en-US"/>
              </w:rPr>
              <w:t>IV</w:t>
            </w:r>
            <w:r w:rsidRPr="00275F74">
              <w:rPr>
                <w:rFonts w:ascii="Times New Roman" w:eastAsia="Calibri" w:hAnsi="Times New Roman" w:cs="Times New Roman"/>
                <w:sz w:val="24"/>
                <w:szCs w:val="24"/>
              </w:rPr>
              <w:t xml:space="preserve"> Техническое задание), на коэффициент снижения, предложенный участником</w:t>
            </w:r>
            <w:r w:rsidR="002E4E9B">
              <w:rPr>
                <w:rFonts w:ascii="Times New Roman" w:eastAsia="Calibri" w:hAnsi="Times New Roman" w:cs="Times New Roman"/>
                <w:sz w:val="24"/>
                <w:szCs w:val="24"/>
              </w:rPr>
              <w:t xml:space="preserve"> по каждому виду ремонта</w:t>
            </w:r>
            <w:r w:rsidRPr="00275F74">
              <w:rPr>
                <w:rFonts w:ascii="Times New Roman" w:eastAsia="Calibri" w:hAnsi="Times New Roman" w:cs="Times New Roman"/>
                <w:sz w:val="24"/>
                <w:szCs w:val="24"/>
              </w:rPr>
              <w:t>.</w:t>
            </w:r>
          </w:p>
          <w:p w14:paraId="09BE3247"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609B8444"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Для расчета итогового рейтинга по заявке на участие в </w:t>
            </w:r>
            <w:r w:rsidR="002E4E9B">
              <w:rPr>
                <w:rFonts w:ascii="Times New Roman" w:eastAsia="Calibri" w:hAnsi="Times New Roman" w:cs="Times New Roman"/>
                <w:sz w:val="24"/>
                <w:szCs w:val="24"/>
              </w:rPr>
              <w:t>открытом конкурсе:</w:t>
            </w:r>
          </w:p>
          <w:p w14:paraId="492E0091"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рейтинг, присуждаемый этой заявке по критерию «Размер коэффициента снижения цены на оказание услуг по малому ремонту (кат. 1), за 1 единицу техники» / «Размер коэффициента снижения цены на оказание услуг по среднему ремонту (кат. 2), за 1 единицу техники» / «Размер коэффициента снижения цены на оказание услуг по крупному ремонту (кат. 3), за 1 единицу техники», умножается на соответствующую указанному критерию значимость.</w:t>
            </w:r>
          </w:p>
          <w:p w14:paraId="04D888AE"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02003210"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3.2. Определение цены единицы товара по критерию «Размер коэффициента снижения цены условной единицы (по прейскуранту запасных частей)»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w:t>
            </w:r>
            <w:r w:rsidRPr="00275F74">
              <w:rPr>
                <w:rFonts w:ascii="Times New Roman" w:eastAsia="Calibri" w:hAnsi="Times New Roman" w:cs="Times New Roman"/>
                <w:sz w:val="24"/>
                <w:szCs w:val="24"/>
              </w:rPr>
              <w:lastRenderedPageBreak/>
              <w:t xml:space="preserve">виде десятичной дроби (например, «0,98» или «0,9» и т.п.). Коэффициент снижения цены применяется единым ко всем позициям Прейскуранта запасных частей (Приложение №1 к Техническому заданию Раздел </w:t>
            </w:r>
            <w:r w:rsidRPr="00275F74">
              <w:rPr>
                <w:rFonts w:ascii="Times New Roman" w:eastAsia="Calibri" w:hAnsi="Times New Roman" w:cs="Times New Roman"/>
                <w:sz w:val="24"/>
                <w:szCs w:val="24"/>
                <w:lang w:val="en-US"/>
              </w:rPr>
              <w:t>IV</w:t>
            </w:r>
            <w:r w:rsidRPr="00275F74">
              <w:rPr>
                <w:rFonts w:ascii="Times New Roman" w:eastAsia="Calibri" w:hAnsi="Times New Roman" w:cs="Times New Roman"/>
                <w:sz w:val="24"/>
                <w:szCs w:val="24"/>
              </w:rPr>
              <w:t xml:space="preserve"> Документации о закупке).</w:t>
            </w:r>
          </w:p>
          <w:p w14:paraId="5C8D41CA"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3221C225"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Рейтинг, присуждаемый заявке по критериям «Размер коэффициента снижения цены условной единицы (по прейскуранту запасных частей)», определяется по формуле:</w:t>
            </w:r>
          </w:p>
          <w:p w14:paraId="5421D52A"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roofErr w:type="spellStart"/>
            <w:r w:rsidRPr="00275F74">
              <w:rPr>
                <w:rFonts w:ascii="Times New Roman" w:eastAsia="Calibri" w:hAnsi="Times New Roman" w:cs="Times New Roman"/>
                <w:sz w:val="24"/>
                <w:szCs w:val="24"/>
              </w:rPr>
              <w:t>Rцi</w:t>
            </w:r>
            <w:proofErr w:type="spellEnd"/>
            <w:r w:rsidRPr="00275F74">
              <w:rPr>
                <w:rFonts w:ascii="Times New Roman" w:eastAsia="Calibri" w:hAnsi="Times New Roman" w:cs="Times New Roman"/>
                <w:sz w:val="24"/>
                <w:szCs w:val="24"/>
              </w:rPr>
              <w:t xml:space="preserve"> = </w:t>
            </w:r>
            <w:proofErr w:type="spellStart"/>
            <w:r w:rsidRPr="00275F74">
              <w:rPr>
                <w:rFonts w:ascii="Times New Roman" w:eastAsia="Calibri" w:hAnsi="Times New Roman" w:cs="Times New Roman"/>
                <w:sz w:val="24"/>
                <w:szCs w:val="24"/>
              </w:rPr>
              <w:t>Цmin</w:t>
            </w:r>
            <w:proofErr w:type="spellEnd"/>
            <w:r w:rsidRPr="00275F74">
              <w:rPr>
                <w:rFonts w:ascii="Times New Roman" w:eastAsia="Calibri" w:hAnsi="Times New Roman" w:cs="Times New Roman"/>
                <w:sz w:val="24"/>
                <w:szCs w:val="24"/>
              </w:rPr>
              <w:t xml:space="preserve">/Цi×100, где </w:t>
            </w:r>
            <w:proofErr w:type="spellStart"/>
            <w:r w:rsidRPr="00275F74">
              <w:rPr>
                <w:rFonts w:ascii="Times New Roman" w:eastAsia="Calibri" w:hAnsi="Times New Roman" w:cs="Times New Roman"/>
                <w:sz w:val="24"/>
                <w:szCs w:val="24"/>
              </w:rPr>
              <w:t>Цi</w:t>
            </w:r>
            <w:proofErr w:type="spellEnd"/>
            <w:r w:rsidRPr="00275F74">
              <w:rPr>
                <w:rFonts w:ascii="Times New Roman" w:eastAsia="Calibri" w:hAnsi="Times New Roman" w:cs="Times New Roman"/>
                <w:sz w:val="24"/>
                <w:szCs w:val="24"/>
              </w:rPr>
              <w:t xml:space="preserve"> – предложение о размере коэффициента снижения цены условной единицы (по прейскуранту запасных частей) i-</w:t>
            </w:r>
            <w:proofErr w:type="spellStart"/>
            <w:r w:rsidRPr="00275F74">
              <w:rPr>
                <w:rFonts w:ascii="Times New Roman" w:eastAsia="Calibri" w:hAnsi="Times New Roman" w:cs="Times New Roman"/>
                <w:sz w:val="24"/>
                <w:szCs w:val="24"/>
              </w:rPr>
              <w:t>го</w:t>
            </w:r>
            <w:proofErr w:type="spellEnd"/>
            <w:r w:rsidRPr="00275F74">
              <w:rPr>
                <w:rFonts w:ascii="Times New Roman" w:eastAsia="Calibri" w:hAnsi="Times New Roman" w:cs="Times New Roman"/>
                <w:sz w:val="24"/>
                <w:szCs w:val="24"/>
              </w:rPr>
              <w:t xml:space="preserve"> участника процедуры закупки, </w:t>
            </w:r>
            <w:proofErr w:type="gramStart"/>
            <w:r w:rsidRPr="00275F74">
              <w:rPr>
                <w:rFonts w:ascii="Times New Roman" w:eastAsia="Calibri" w:hAnsi="Times New Roman" w:cs="Times New Roman"/>
                <w:sz w:val="24"/>
                <w:szCs w:val="24"/>
              </w:rPr>
              <w:t>Ц(</w:t>
            </w:r>
            <w:proofErr w:type="gramEnd"/>
            <w:r w:rsidRPr="00275F74">
              <w:rPr>
                <w:rFonts w:ascii="Times New Roman" w:eastAsia="Calibri" w:hAnsi="Times New Roman" w:cs="Times New Roman"/>
                <w:sz w:val="24"/>
                <w:szCs w:val="24"/>
              </w:rPr>
              <w:t>1)</w:t>
            </w:r>
            <w:proofErr w:type="spellStart"/>
            <w:r w:rsidRPr="00275F74">
              <w:rPr>
                <w:rFonts w:ascii="Times New Roman" w:eastAsia="Calibri" w:hAnsi="Times New Roman" w:cs="Times New Roman"/>
                <w:sz w:val="24"/>
                <w:szCs w:val="24"/>
              </w:rPr>
              <w:t>min</w:t>
            </w:r>
            <w:proofErr w:type="spellEnd"/>
            <w:r w:rsidRPr="00275F74">
              <w:rPr>
                <w:rFonts w:ascii="Times New Roman" w:eastAsia="Calibri" w:hAnsi="Times New Roman" w:cs="Times New Roman"/>
                <w:sz w:val="24"/>
                <w:szCs w:val="24"/>
              </w:rPr>
              <w:t>- минимальное предложение о коэффициенте снижения цены условной единицы (по прейскуранту запасных частей) из всех представленных участниками в заявках.</w:t>
            </w:r>
          </w:p>
          <w:p w14:paraId="30FB904A"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3DDB2D2A"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При его использовании, цена единицы товара определяется путём произведения начальной (максимальной) цены единицы товара, указанной в Документации (Приложение №1 к Техническому заданию Раздел </w:t>
            </w:r>
            <w:r w:rsidRPr="00275F74">
              <w:rPr>
                <w:rFonts w:ascii="Times New Roman" w:eastAsia="Calibri" w:hAnsi="Times New Roman" w:cs="Times New Roman"/>
                <w:sz w:val="24"/>
                <w:szCs w:val="24"/>
                <w:lang w:val="en-US"/>
              </w:rPr>
              <w:t>IV</w:t>
            </w:r>
            <w:r w:rsidRPr="00275F74">
              <w:rPr>
                <w:rFonts w:ascii="Times New Roman" w:eastAsia="Calibri" w:hAnsi="Times New Roman" w:cs="Times New Roman"/>
                <w:sz w:val="24"/>
                <w:szCs w:val="24"/>
              </w:rPr>
              <w:t xml:space="preserve"> Документации о закупке), на коэффициент снижения, предложенный участником.</w:t>
            </w:r>
          </w:p>
          <w:p w14:paraId="1C608CA3"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Перечень товаров с единичными расценками приводится в Прейскуранте запасных частей (Приложение №1 к Техническому заданию Раздел </w:t>
            </w:r>
            <w:r w:rsidRPr="00275F74">
              <w:rPr>
                <w:rFonts w:ascii="Times New Roman" w:eastAsia="Calibri" w:hAnsi="Times New Roman" w:cs="Times New Roman"/>
                <w:sz w:val="24"/>
                <w:szCs w:val="24"/>
                <w:lang w:val="en-US"/>
              </w:rPr>
              <w:t>IV</w:t>
            </w:r>
            <w:r w:rsidRPr="00275F74">
              <w:rPr>
                <w:rFonts w:ascii="Times New Roman" w:eastAsia="Calibri" w:hAnsi="Times New Roman" w:cs="Times New Roman"/>
                <w:sz w:val="24"/>
                <w:szCs w:val="24"/>
              </w:rPr>
              <w:t xml:space="preserve"> Документации о закупке). </w:t>
            </w:r>
          </w:p>
          <w:p w14:paraId="3EFFFDAA"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7DB3424A"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Для расчета итогового рейтинга по заявке на участие в </w:t>
            </w:r>
            <w:r w:rsidR="002E4E9B">
              <w:rPr>
                <w:rFonts w:ascii="Times New Roman" w:eastAsia="Calibri" w:hAnsi="Times New Roman" w:cs="Times New Roman"/>
                <w:sz w:val="24"/>
                <w:szCs w:val="24"/>
              </w:rPr>
              <w:t>открытом конкурсе</w:t>
            </w:r>
            <w:r w:rsidRPr="00275F74">
              <w:rPr>
                <w:rFonts w:ascii="Times New Roman" w:eastAsia="Calibri" w:hAnsi="Times New Roman" w:cs="Times New Roman"/>
                <w:sz w:val="24"/>
                <w:szCs w:val="24"/>
              </w:rPr>
              <w:t xml:space="preserve"> рейтинг, присуждаемый этой заявке по критерию «Коэффициент снижения цены условной единицы (по прейскуранту запасных частей)», умножается на соответствующую указанному критерию значимость.</w:t>
            </w:r>
          </w:p>
          <w:p w14:paraId="6103016C"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4B5A85D8" w14:textId="77777777" w:rsidR="00275F74" w:rsidRPr="00275F74" w:rsidRDefault="00275F74" w:rsidP="00275F74">
            <w:pPr>
              <w:tabs>
                <w:tab w:val="num" w:pos="1980"/>
              </w:tabs>
              <w:spacing w:after="0" w:line="240" w:lineRule="auto"/>
              <w:ind w:left="62" w:firstLine="567"/>
              <w:jc w:val="both"/>
              <w:rPr>
                <w:rFonts w:ascii="Times New Roman" w:eastAsia="Calibri" w:hAnsi="Times New Roman" w:cs="Times New Roman"/>
                <w:sz w:val="24"/>
                <w:szCs w:val="24"/>
                <w:lang w:eastAsia="ru-RU"/>
              </w:rPr>
            </w:pPr>
            <w:r w:rsidRPr="00623E50">
              <w:rPr>
                <w:rFonts w:ascii="Times New Roman" w:eastAsia="Calibri" w:hAnsi="Times New Roman" w:cs="Times New Roman"/>
                <w:sz w:val="24"/>
                <w:szCs w:val="24"/>
              </w:rPr>
              <w:t xml:space="preserve">3.3. </w:t>
            </w:r>
            <w:r w:rsidRPr="00623E50">
              <w:rPr>
                <w:rFonts w:ascii="Times New Roman" w:eastAsia="Calibri" w:hAnsi="Times New Roman" w:cs="Times New Roman"/>
                <w:sz w:val="24"/>
                <w:szCs w:val="24"/>
                <w:lang w:eastAsia="ru-RU"/>
              </w:rPr>
              <w:t xml:space="preserve">Рейтинг, присуждаемый заявке по критерию </w:t>
            </w:r>
            <w:r w:rsidRPr="00623E50">
              <w:rPr>
                <w:rFonts w:ascii="Times New Roman" w:eastAsia="Calibri" w:hAnsi="Times New Roman" w:cs="Times New Roman"/>
                <w:b/>
                <w:sz w:val="24"/>
                <w:szCs w:val="24"/>
                <w:lang w:eastAsia="ru-RU"/>
              </w:rPr>
              <w:t>«</w:t>
            </w:r>
            <w:r w:rsidRPr="00623E50">
              <w:rPr>
                <w:rFonts w:ascii="Times New Roman" w:eastAsia="Calibri" w:hAnsi="Times New Roman" w:cs="Times New Roman"/>
                <w:b/>
                <w:color w:val="000000"/>
                <w:sz w:val="24"/>
                <w:szCs w:val="24"/>
                <w:lang w:eastAsia="ru-RU"/>
              </w:rPr>
              <w:t>Увеличение срока гарантии на 6 месяцев на выполненные работы, оказанные услуги, запасные части и комплектующие</w:t>
            </w:r>
            <w:r w:rsidRPr="00275F74">
              <w:rPr>
                <w:rFonts w:ascii="Times New Roman" w:eastAsia="Calibri" w:hAnsi="Times New Roman" w:cs="Times New Roman"/>
                <w:b/>
                <w:color w:val="000000"/>
                <w:sz w:val="24"/>
                <w:szCs w:val="24"/>
                <w:lang w:eastAsia="ru-RU"/>
              </w:rPr>
              <w:t xml:space="preserve"> к оргтехнике</w:t>
            </w:r>
            <w:r w:rsidRPr="00275F74">
              <w:rPr>
                <w:rFonts w:ascii="Times New Roman" w:eastAsia="Calibri" w:hAnsi="Times New Roman" w:cs="Times New Roman"/>
                <w:b/>
                <w:sz w:val="24"/>
                <w:szCs w:val="24"/>
                <w:lang w:eastAsia="ru-RU"/>
              </w:rPr>
              <w:t>»</w:t>
            </w:r>
            <w:r w:rsidRPr="00275F74">
              <w:rPr>
                <w:rFonts w:ascii="Times New Roman" w:eastAsia="Calibri" w:hAnsi="Times New Roman" w:cs="Times New Roman"/>
                <w:sz w:val="24"/>
                <w:szCs w:val="24"/>
                <w:lang w:eastAsia="ru-RU"/>
              </w:rPr>
              <w:t>, определяется следующим образом:</w:t>
            </w:r>
          </w:p>
          <w:p w14:paraId="6ACD81BD" w14:textId="77777777" w:rsidR="00275F74" w:rsidRPr="00275F74" w:rsidRDefault="00275F74" w:rsidP="00275F74">
            <w:pPr>
              <w:spacing w:after="0" w:line="100" w:lineRule="atLeast"/>
              <w:ind w:firstLine="539"/>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Наличие в заявке участника закупки срока гарантии: «</w:t>
            </w:r>
            <w:r w:rsidRPr="00275F74">
              <w:rPr>
                <w:rFonts w:ascii="Times New Roman" w:eastAsia="Times New Roman" w:hAnsi="Times New Roman" w:cs="Times New Roman"/>
                <w:bCs/>
                <w:kern w:val="1"/>
                <w:sz w:val="24"/>
                <w:szCs w:val="24"/>
                <w:lang w:eastAsia="zh-CN"/>
              </w:rPr>
              <w:t>Гарантийный срок</w:t>
            </w:r>
            <w:r w:rsidRPr="00275F74">
              <w:rPr>
                <w:rFonts w:ascii="Times New Roman" w:eastAsia="Times New Roman" w:hAnsi="Times New Roman" w:cs="Times New Roman"/>
                <w:kern w:val="1"/>
                <w:sz w:val="24"/>
                <w:szCs w:val="24"/>
                <w:lang w:eastAsia="zh-CN"/>
              </w:rPr>
              <w:t xml:space="preserve"> на оказанные услуги, запасные части и комплектующие к оргтехнике – 12 месяцев</w:t>
            </w:r>
            <w:r w:rsidRPr="00275F74">
              <w:rPr>
                <w:rFonts w:ascii="Times New Roman" w:eastAsia="Calibri" w:hAnsi="Times New Roman" w:cs="Times New Roman"/>
                <w:sz w:val="24"/>
                <w:szCs w:val="24"/>
              </w:rPr>
              <w:t xml:space="preserve">» – </w:t>
            </w:r>
            <w:r w:rsidRPr="00275F74">
              <w:rPr>
                <w:rFonts w:ascii="Times New Roman" w:eastAsia="Calibri" w:hAnsi="Times New Roman" w:cs="Times New Roman"/>
                <w:b/>
                <w:sz w:val="24"/>
                <w:szCs w:val="24"/>
              </w:rPr>
              <w:t>100 баллов,</w:t>
            </w:r>
          </w:p>
          <w:p w14:paraId="68F71A6E" w14:textId="77777777" w:rsidR="00275F74" w:rsidRPr="00275F74" w:rsidRDefault="00275F74" w:rsidP="00275F74">
            <w:pPr>
              <w:spacing w:after="0" w:line="100" w:lineRule="atLeast"/>
              <w:ind w:firstLine="539"/>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Наличие в заявке участника закупки срока гарантии:</w:t>
            </w:r>
            <w:r w:rsidRPr="00275F74">
              <w:rPr>
                <w:rFonts w:ascii="Times New Roman" w:eastAsia="Calibri" w:hAnsi="Times New Roman" w:cs="Times New Roman"/>
                <w:color w:val="000000"/>
                <w:sz w:val="24"/>
                <w:szCs w:val="24"/>
              </w:rPr>
              <w:t xml:space="preserve"> «</w:t>
            </w:r>
            <w:r w:rsidRPr="00275F74">
              <w:rPr>
                <w:rFonts w:ascii="Times New Roman" w:eastAsia="Times New Roman" w:hAnsi="Times New Roman" w:cs="Times New Roman"/>
                <w:bCs/>
                <w:kern w:val="1"/>
                <w:sz w:val="24"/>
                <w:szCs w:val="24"/>
                <w:lang w:eastAsia="zh-CN"/>
              </w:rPr>
              <w:t>Гарантийный срок</w:t>
            </w:r>
            <w:r w:rsidRPr="00275F74">
              <w:rPr>
                <w:rFonts w:ascii="Times New Roman" w:eastAsia="Times New Roman" w:hAnsi="Times New Roman" w:cs="Times New Roman"/>
                <w:kern w:val="1"/>
                <w:sz w:val="24"/>
                <w:szCs w:val="24"/>
                <w:lang w:eastAsia="zh-CN"/>
              </w:rPr>
              <w:t xml:space="preserve"> на оказанные услуги, запасные части и комплектующие к оргтехнике – 6 месяцев</w:t>
            </w:r>
            <w:r w:rsidRPr="00275F74">
              <w:rPr>
                <w:rFonts w:ascii="Times New Roman" w:eastAsia="Calibri" w:hAnsi="Times New Roman" w:cs="Times New Roman"/>
                <w:sz w:val="24"/>
                <w:szCs w:val="24"/>
              </w:rPr>
              <w:t xml:space="preserve">» - </w:t>
            </w:r>
            <w:r w:rsidRPr="00275F74">
              <w:rPr>
                <w:rFonts w:ascii="Times New Roman" w:eastAsia="Calibri" w:hAnsi="Times New Roman" w:cs="Times New Roman"/>
                <w:b/>
                <w:sz w:val="24"/>
                <w:szCs w:val="24"/>
              </w:rPr>
              <w:t>0 баллов</w:t>
            </w:r>
            <w:r w:rsidRPr="00275F74">
              <w:rPr>
                <w:rFonts w:ascii="Times New Roman" w:eastAsia="Calibri" w:hAnsi="Times New Roman" w:cs="Times New Roman"/>
                <w:sz w:val="24"/>
                <w:szCs w:val="24"/>
              </w:rPr>
              <w:t>.</w:t>
            </w:r>
          </w:p>
          <w:p w14:paraId="6ABDE804" w14:textId="4AF031CF" w:rsidR="00275F74" w:rsidRPr="00275F74" w:rsidRDefault="00275F74" w:rsidP="00275F74">
            <w:pPr>
              <w:spacing w:after="0" w:line="240" w:lineRule="auto"/>
              <w:jc w:val="both"/>
              <w:rPr>
                <w:rFonts w:ascii="Times New Roman" w:eastAsia="Times New Roman" w:hAnsi="Times New Roman" w:cs="Times New Roman"/>
                <w:sz w:val="24"/>
                <w:szCs w:val="24"/>
                <w:lang w:eastAsia="ru-RU"/>
              </w:rPr>
            </w:pPr>
            <w:r w:rsidRPr="00275F74">
              <w:rPr>
                <w:rFonts w:ascii="Times New Roman" w:eastAsia="Calibri" w:hAnsi="Times New Roman" w:cs="Times New Roman"/>
                <w:sz w:val="24"/>
                <w:szCs w:val="24"/>
              </w:rPr>
              <w:t xml:space="preserve">      Для расчета итогового рейтинга по заявке на участие в </w:t>
            </w:r>
            <w:r w:rsidR="009D2C2C">
              <w:rPr>
                <w:rFonts w:ascii="Times New Roman" w:eastAsia="Calibri" w:hAnsi="Times New Roman" w:cs="Times New Roman"/>
                <w:sz w:val="24"/>
                <w:szCs w:val="24"/>
              </w:rPr>
              <w:t>открытом конкурсе рейтинг, присужд</w:t>
            </w:r>
            <w:r w:rsidRPr="00275F74">
              <w:rPr>
                <w:rFonts w:ascii="Times New Roman" w:eastAsia="Calibri" w:hAnsi="Times New Roman" w:cs="Times New Roman"/>
                <w:sz w:val="24"/>
                <w:szCs w:val="24"/>
              </w:rPr>
              <w:t>аемый этой заявке по данному критерию, умножается на соответствующую указанному критерию значимость.</w:t>
            </w:r>
          </w:p>
          <w:p w14:paraId="127ADD8A"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0E91A2D2" w14:textId="1F209731" w:rsidR="002E4E9B" w:rsidRDefault="002E4E9B" w:rsidP="002E4E9B">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Для расчета итогового рейтинга по заявке на участие в </w:t>
            </w:r>
            <w:r w:rsidR="009D2C2C">
              <w:rPr>
                <w:rFonts w:ascii="Times New Roman" w:eastAsia="Calibri" w:hAnsi="Times New Roman" w:cs="Times New Roman"/>
                <w:sz w:val="24"/>
                <w:szCs w:val="24"/>
              </w:rPr>
              <w:t>открытом конкурсе</w:t>
            </w:r>
            <w:r w:rsidRPr="00275F74">
              <w:rPr>
                <w:rFonts w:ascii="Times New Roman" w:eastAsia="Calibri" w:hAnsi="Times New Roman" w:cs="Times New Roman"/>
                <w:sz w:val="24"/>
                <w:szCs w:val="24"/>
              </w:rPr>
              <w:t xml:space="preserve"> рейтинг, присуждаемый этой заявке по данному критерию, умножается на соответствующую указанному критерию значимость.</w:t>
            </w:r>
          </w:p>
          <w:p w14:paraId="042001CC" w14:textId="77777777" w:rsidR="002E4E9B" w:rsidRPr="00275F74" w:rsidRDefault="002E4E9B" w:rsidP="002E4E9B">
            <w:pPr>
              <w:spacing w:after="0" w:line="240" w:lineRule="auto"/>
              <w:ind w:firstLine="567"/>
              <w:jc w:val="both"/>
              <w:rPr>
                <w:rFonts w:ascii="Times New Roman" w:eastAsia="Times New Roman" w:hAnsi="Times New Roman" w:cs="Times New Roman"/>
                <w:sz w:val="24"/>
                <w:szCs w:val="24"/>
                <w:lang w:eastAsia="ru-RU"/>
              </w:rPr>
            </w:pPr>
          </w:p>
          <w:p w14:paraId="5AF1A8BA" w14:textId="70E23D66"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Победителем открытого </w:t>
            </w:r>
            <w:r w:rsidR="009D2C2C">
              <w:rPr>
                <w:rFonts w:ascii="Times New Roman" w:eastAsia="Calibri" w:hAnsi="Times New Roman" w:cs="Times New Roman"/>
                <w:sz w:val="24"/>
                <w:szCs w:val="24"/>
              </w:rPr>
              <w:t xml:space="preserve">конкурса </w:t>
            </w:r>
            <w:r w:rsidR="009D2C2C" w:rsidRPr="00275F74">
              <w:rPr>
                <w:rFonts w:ascii="Times New Roman" w:eastAsia="Calibri" w:hAnsi="Times New Roman" w:cs="Times New Roman"/>
                <w:sz w:val="24"/>
                <w:szCs w:val="24"/>
              </w:rPr>
              <w:t>признается</w:t>
            </w:r>
            <w:r w:rsidRPr="00275F74">
              <w:rPr>
                <w:rFonts w:ascii="Times New Roman" w:eastAsia="Calibri" w:hAnsi="Times New Roman" w:cs="Times New Roman"/>
                <w:sz w:val="24"/>
                <w:szCs w:val="24"/>
              </w:rPr>
              <w:t xml:space="preserve">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14:paraId="03E2DB90" w14:textId="77777777" w:rsidR="004B552E" w:rsidRDefault="004B552E" w:rsidP="002E4E9B">
            <w:pPr>
              <w:spacing w:before="240"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Коэффициент снижения не применяется к начальной (максимальной) цене договора. </w:t>
            </w:r>
          </w:p>
          <w:p w14:paraId="310DDDAF" w14:textId="77777777" w:rsidR="00275F74" w:rsidRPr="00275F74" w:rsidRDefault="00275F74" w:rsidP="004B552E">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Цена договора, заключаемого по итогам Закупки, определяется </w:t>
            </w:r>
            <w:r w:rsidR="002E4E9B">
              <w:rPr>
                <w:rFonts w:ascii="Times New Roman" w:eastAsia="Calibri" w:hAnsi="Times New Roman" w:cs="Times New Roman"/>
                <w:sz w:val="24"/>
                <w:szCs w:val="24"/>
              </w:rPr>
              <w:t>равной начальной (максимальной) цене договора, указанной в настоящей Документации.</w:t>
            </w:r>
          </w:p>
          <w:p w14:paraId="7BFE4927" w14:textId="77777777" w:rsidR="00275F74" w:rsidRDefault="00275F74" w:rsidP="00152DCE">
            <w:pPr>
              <w:spacing w:after="0" w:line="240" w:lineRule="auto"/>
              <w:ind w:firstLine="459"/>
              <w:jc w:val="both"/>
              <w:rPr>
                <w:rFonts w:ascii="Times New Roman" w:eastAsia="Times New Roman" w:hAnsi="Times New Roman" w:cs="Times New Roman"/>
                <w:sz w:val="24"/>
                <w:szCs w:val="24"/>
                <w:lang w:eastAsia="ru-RU"/>
              </w:rPr>
            </w:pPr>
          </w:p>
          <w:p w14:paraId="6549616A"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4B2B104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4E1C356E" w14:textId="288DD406"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Данный расчет применяется с учетом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_Ref479244967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645EA">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w:t>
            </w:r>
          </w:p>
          <w:p w14:paraId="2B3A9B4C" w14:textId="77777777" w:rsidR="00152DCE" w:rsidRPr="00152DCE" w:rsidRDefault="00152DCE" w:rsidP="00152DCE">
            <w:pPr>
              <w:spacing w:after="0" w:line="240" w:lineRule="auto"/>
              <w:ind w:firstLine="4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6" w:anchor="popdoc" w:history="1">
              <w:r w:rsidRPr="00152DC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152DCE">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152DCE" w:rsidRPr="00152DCE" w14:paraId="41F884DC" w14:textId="77777777" w:rsidTr="00152DCE">
        <w:trPr>
          <w:trHeight w:val="2105"/>
        </w:trPr>
        <w:tc>
          <w:tcPr>
            <w:tcW w:w="568" w:type="dxa"/>
            <w:tcBorders>
              <w:top w:val="single" w:sz="4" w:space="0" w:color="auto"/>
              <w:left w:val="single" w:sz="4" w:space="0" w:color="auto"/>
              <w:bottom w:val="single" w:sz="4" w:space="0" w:color="auto"/>
              <w:right w:val="single" w:sz="4" w:space="0" w:color="auto"/>
            </w:tcBorders>
          </w:tcPr>
          <w:p w14:paraId="649E1E45" w14:textId="77777777" w:rsidR="00152DCE" w:rsidRPr="00152DCE" w:rsidRDefault="00152DCE" w:rsidP="00152DCE">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20FC21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03A878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7118437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AE157F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52DCE" w:rsidRPr="00152DCE" w14:paraId="3EFE5448" w14:textId="77777777" w:rsidTr="00152DCE">
        <w:tc>
          <w:tcPr>
            <w:tcW w:w="568" w:type="dxa"/>
            <w:tcBorders>
              <w:top w:val="single" w:sz="4" w:space="0" w:color="auto"/>
              <w:left w:val="single" w:sz="4" w:space="0" w:color="auto"/>
              <w:bottom w:val="single" w:sz="4" w:space="0" w:color="auto"/>
              <w:right w:val="single" w:sz="4" w:space="0" w:color="auto"/>
            </w:tcBorders>
          </w:tcPr>
          <w:p w14:paraId="760DB580" w14:textId="77777777" w:rsidR="00152DCE" w:rsidRPr="00152DCE" w:rsidRDefault="00152DCE" w:rsidP="00152DCE">
            <w:pPr>
              <w:numPr>
                <w:ilvl w:val="0"/>
                <w:numId w:val="9"/>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06F8D7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37307C9"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Русский</w:t>
            </w:r>
          </w:p>
        </w:tc>
      </w:tr>
      <w:tr w:rsidR="00152DCE" w:rsidRPr="00152DCE" w14:paraId="0DB54200" w14:textId="77777777" w:rsidTr="00152DCE">
        <w:tc>
          <w:tcPr>
            <w:tcW w:w="568" w:type="dxa"/>
            <w:tcBorders>
              <w:top w:val="single" w:sz="4" w:space="0" w:color="auto"/>
              <w:left w:val="single" w:sz="4" w:space="0" w:color="auto"/>
              <w:bottom w:val="single" w:sz="4" w:space="0" w:color="auto"/>
              <w:right w:val="single" w:sz="4" w:space="0" w:color="auto"/>
            </w:tcBorders>
          </w:tcPr>
          <w:p w14:paraId="3DF412B7" w14:textId="77777777" w:rsidR="00152DCE" w:rsidRPr="00152DCE" w:rsidRDefault="00152DCE" w:rsidP="00152DCE">
            <w:pPr>
              <w:numPr>
                <w:ilvl w:val="0"/>
                <w:numId w:val="9"/>
              </w:numPr>
              <w:spacing w:after="0" w:line="240" w:lineRule="auto"/>
              <w:rPr>
                <w:rFonts w:ascii="Times New Roman" w:eastAsia="Times New Roman" w:hAnsi="Times New Roman" w:cs="Times New Roman"/>
                <w:sz w:val="24"/>
                <w:szCs w:val="24"/>
                <w:lang w:eastAsia="ru-RU"/>
              </w:rPr>
            </w:pPr>
            <w:bookmarkStart w:id="27" w:name="_Ref378846859"/>
          </w:p>
        </w:tc>
        <w:bookmarkEnd w:id="27"/>
        <w:tc>
          <w:tcPr>
            <w:tcW w:w="2409" w:type="dxa"/>
            <w:tcBorders>
              <w:top w:val="single" w:sz="4" w:space="0" w:color="auto"/>
              <w:left w:val="single" w:sz="4" w:space="0" w:color="auto"/>
              <w:bottom w:val="single" w:sz="4" w:space="0" w:color="auto"/>
              <w:right w:val="single" w:sz="4" w:space="0" w:color="auto"/>
            </w:tcBorders>
          </w:tcPr>
          <w:p w14:paraId="577ED8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14:paraId="3832BE24" w14:textId="77777777" w:rsidR="00152DCE" w:rsidRPr="00152DCE" w:rsidRDefault="00152DCE" w:rsidP="00152DCE">
            <w:pPr>
              <w:spacing w:after="0" w:line="240" w:lineRule="auto"/>
              <w:ind w:left="34" w:firstLine="21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Российский рубль</w:t>
            </w:r>
          </w:p>
        </w:tc>
      </w:tr>
    </w:tbl>
    <w:p w14:paraId="7DB1A215"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22A406A7"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432139"/>
      <w:bookmarkEnd w:id="28"/>
      <w:bookmarkEnd w:id="29"/>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2</w:t>
      </w:r>
      <w:r w:rsidRPr="00152DCE">
        <w:rPr>
          <w:rFonts w:ascii="Times New Roman" w:eastAsia="MS Mincho" w:hAnsi="Times New Roman" w:cs="Times New Roman"/>
          <w:b/>
          <w:bCs/>
          <w:i/>
          <w:iCs/>
          <w:color w:val="17365D"/>
          <w:sz w:val="26"/>
          <w:szCs w:val="24"/>
          <w:lang w:val="x-none" w:eastAsia="x-none"/>
        </w:rPr>
        <w:t xml:space="preserve">. Требования к </w:t>
      </w:r>
      <w:r w:rsidRPr="00152DCE">
        <w:rPr>
          <w:rFonts w:ascii="Times New Roman" w:eastAsia="MS Mincho" w:hAnsi="Times New Roman" w:cs="Times New Roman"/>
          <w:b/>
          <w:bCs/>
          <w:i/>
          <w:iCs/>
          <w:color w:val="17365D"/>
          <w:sz w:val="26"/>
          <w:szCs w:val="24"/>
          <w:lang w:eastAsia="x-none"/>
        </w:rPr>
        <w:t>З</w:t>
      </w:r>
      <w:proofErr w:type="spellStart"/>
      <w:r w:rsidRPr="00152DCE">
        <w:rPr>
          <w:rFonts w:ascii="Times New Roman" w:eastAsia="MS Mincho" w:hAnsi="Times New Roman" w:cs="Times New Roman"/>
          <w:b/>
          <w:bCs/>
          <w:i/>
          <w:iCs/>
          <w:color w:val="17365D"/>
          <w:sz w:val="26"/>
          <w:szCs w:val="24"/>
          <w:lang w:val="x-none" w:eastAsia="x-none"/>
        </w:rPr>
        <w:t>аявке</w:t>
      </w:r>
      <w:proofErr w:type="spellEnd"/>
      <w:r w:rsidRPr="00152DCE">
        <w:rPr>
          <w:rFonts w:ascii="Times New Roman" w:eastAsia="MS Mincho" w:hAnsi="Times New Roman" w:cs="Times New Roman"/>
          <w:b/>
          <w:bCs/>
          <w:i/>
          <w:iCs/>
          <w:color w:val="17365D"/>
          <w:sz w:val="26"/>
          <w:szCs w:val="24"/>
          <w:lang w:val="x-none" w:eastAsia="x-none"/>
        </w:rPr>
        <w:t xml:space="preserve"> на участие в закупке</w:t>
      </w:r>
      <w:bookmarkEnd w:id="30"/>
    </w:p>
    <w:p w14:paraId="099FF4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490" w:type="dxa"/>
        <w:tblInd w:w="-176" w:type="dxa"/>
        <w:tblLayout w:type="fixed"/>
        <w:tblLook w:val="0000" w:firstRow="0" w:lastRow="0" w:firstColumn="0" w:lastColumn="0" w:noHBand="0" w:noVBand="0"/>
      </w:tblPr>
      <w:tblGrid>
        <w:gridCol w:w="568"/>
        <w:gridCol w:w="2340"/>
        <w:gridCol w:w="7582"/>
      </w:tblGrid>
      <w:tr w:rsidR="00152DCE" w:rsidRPr="00152DCE" w14:paraId="4489E7EA" w14:textId="77777777" w:rsidTr="00152D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8710F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47BF8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30C0D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071B0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w:t>
            </w:r>
          </w:p>
        </w:tc>
      </w:tr>
      <w:tr w:rsidR="00152DCE" w:rsidRPr="00152DCE" w14:paraId="0C79E1AD" w14:textId="77777777" w:rsidTr="00152DCE">
        <w:tc>
          <w:tcPr>
            <w:tcW w:w="568" w:type="dxa"/>
            <w:tcBorders>
              <w:top w:val="single" w:sz="4" w:space="0" w:color="auto"/>
              <w:left w:val="single" w:sz="4" w:space="0" w:color="auto"/>
              <w:bottom w:val="single" w:sz="4" w:space="0" w:color="auto"/>
              <w:right w:val="single" w:sz="4" w:space="0" w:color="auto"/>
            </w:tcBorders>
          </w:tcPr>
          <w:p w14:paraId="7992DD30" w14:textId="77777777" w:rsidR="00152DCE" w:rsidRPr="00152DCE" w:rsidRDefault="00152DCE" w:rsidP="00152DCE">
            <w:pPr>
              <w:numPr>
                <w:ilvl w:val="0"/>
                <w:numId w:val="9"/>
              </w:numPr>
              <w:spacing w:after="0" w:line="240" w:lineRule="auto"/>
              <w:rPr>
                <w:rFonts w:ascii="Times New Roman" w:eastAsia="Times New Roman" w:hAnsi="Times New Roman" w:cs="Times New Roman"/>
                <w:sz w:val="24"/>
                <w:szCs w:val="24"/>
                <w:lang w:eastAsia="ru-RU"/>
              </w:rPr>
            </w:pPr>
            <w:bookmarkStart w:id="31" w:name="_Ref527374730"/>
          </w:p>
        </w:tc>
        <w:bookmarkEnd w:id="31"/>
        <w:tc>
          <w:tcPr>
            <w:tcW w:w="2340" w:type="dxa"/>
            <w:tcBorders>
              <w:top w:val="single" w:sz="4" w:space="0" w:color="auto"/>
              <w:left w:val="single" w:sz="4" w:space="0" w:color="auto"/>
              <w:bottom w:val="single" w:sz="4" w:space="0" w:color="auto"/>
              <w:right w:val="single" w:sz="4" w:space="0" w:color="auto"/>
            </w:tcBorders>
          </w:tcPr>
          <w:p w14:paraId="123C6A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2DB328A"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1E2EA4B6"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7E71A604"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r w:rsidRPr="00152DCE">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68FAE7BA" w14:textId="3EF142BE"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645EA">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14:paraId="7C98C992"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152DCE" w:rsidRPr="00152DCE" w14:paraId="1E6A7EA5" w14:textId="77777777" w:rsidTr="00152DCE">
        <w:tc>
          <w:tcPr>
            <w:tcW w:w="568" w:type="dxa"/>
            <w:tcBorders>
              <w:top w:val="single" w:sz="4" w:space="0" w:color="auto"/>
              <w:left w:val="single" w:sz="4" w:space="0" w:color="auto"/>
              <w:bottom w:val="single" w:sz="4" w:space="0" w:color="auto"/>
              <w:right w:val="single" w:sz="4" w:space="0" w:color="auto"/>
            </w:tcBorders>
          </w:tcPr>
          <w:p w14:paraId="3AD3523C" w14:textId="77777777" w:rsidR="00152DCE" w:rsidRPr="00152DCE" w:rsidRDefault="00152DCE" w:rsidP="00152DCE">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069DF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и </w:t>
            </w:r>
            <w:proofErr w:type="gramStart"/>
            <w:r w:rsidRPr="00152DCE">
              <w:rPr>
                <w:rFonts w:ascii="Times New Roman" w:eastAsia="Times New Roman" w:hAnsi="Times New Roman" w:cs="Times New Roman"/>
                <w:sz w:val="24"/>
                <w:szCs w:val="24"/>
                <w:lang w:eastAsia="ru-RU"/>
              </w:rPr>
              <w:t>срок  внесения</w:t>
            </w:r>
            <w:proofErr w:type="gramEnd"/>
            <w:r w:rsidRPr="00152DC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E6E23A"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04818837"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85361D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1DDA0B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52DCE" w:rsidRPr="00152DCE" w14:paraId="0EC37E08" w14:textId="77777777" w:rsidTr="00152DCE">
        <w:tc>
          <w:tcPr>
            <w:tcW w:w="568" w:type="dxa"/>
            <w:tcBorders>
              <w:top w:val="single" w:sz="4" w:space="0" w:color="auto"/>
              <w:left w:val="single" w:sz="4" w:space="0" w:color="auto"/>
              <w:bottom w:val="single" w:sz="4" w:space="0" w:color="auto"/>
              <w:right w:val="single" w:sz="4" w:space="0" w:color="auto"/>
            </w:tcBorders>
          </w:tcPr>
          <w:p w14:paraId="76893955" w14:textId="77777777" w:rsidR="00152DCE" w:rsidRPr="00152DCE" w:rsidRDefault="00152DCE" w:rsidP="00152DCE">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14:paraId="096977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Документы, включаемые </w:t>
            </w:r>
            <w:proofErr w:type="gramStart"/>
            <w:r w:rsidRPr="00152DCE">
              <w:rPr>
                <w:rFonts w:ascii="Times New Roman" w:eastAsia="Times New Roman" w:hAnsi="Times New Roman" w:cs="Times New Roman"/>
                <w:sz w:val="24"/>
                <w:szCs w:val="24"/>
                <w:lang w:eastAsia="ru-RU"/>
              </w:rPr>
              <w:t xml:space="preserve">Участником </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E13985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152DC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152DCE">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152DCE">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152DCE">
                <w:rPr>
                  <w:rFonts w:ascii="Times New Roman" w:eastAsia="Times New Roman" w:hAnsi="Times New Roman" w:cs="Times New Roman"/>
                  <w:color w:val="0000FF"/>
                  <w:sz w:val="24"/>
                  <w:szCs w:val="24"/>
                  <w:u w:val="single"/>
                  <w:lang w:eastAsia="ru-RU"/>
                </w:rPr>
                <w:t xml:space="preserve">в части </w:t>
              </w:r>
              <w:bookmarkEnd w:id="38"/>
              <w:bookmarkEnd w:id="39"/>
              <w:r w:rsidRPr="00152DCE">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152DCE">
              <w:rPr>
                <w:rFonts w:ascii="Times New Roman" w:eastAsia="Times New Roman" w:hAnsi="Times New Roman" w:cs="Times New Roman"/>
                <w:sz w:val="24"/>
                <w:szCs w:val="24"/>
                <w:lang w:eastAsia="ru-RU"/>
              </w:rPr>
              <w:t>.</w:t>
            </w:r>
          </w:p>
          <w:p w14:paraId="40C77494"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152DC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52DCE">
                <w:rPr>
                  <w:rFonts w:ascii="Times New Roman" w:eastAsia="Times New Roman" w:hAnsi="Times New Roman" w:cs="Times New Roman"/>
                  <w:color w:val="0000FF"/>
                  <w:sz w:val="24"/>
                  <w:szCs w:val="24"/>
                  <w:u w:val="single"/>
                  <w:lang w:eastAsia="ru-RU"/>
                </w:rPr>
                <w:t>форма 1</w:t>
              </w:r>
            </w:hyperlink>
            <w:r w:rsidRPr="00152DC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14:paraId="3ED0361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4B818E0"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43" w:name="_Toc313349953"/>
            <w:bookmarkStart w:id="44" w:name="_Toc313350149"/>
            <w:bookmarkEnd w:id="35"/>
            <w:r w:rsidRPr="00152DCE">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w:t>
            </w:r>
            <w:r w:rsidRPr="00152DCE">
              <w:rPr>
                <w:rFonts w:ascii="Times New Roman" w:eastAsia="Times New Roman" w:hAnsi="Times New Roman" w:cs="Times New Roman"/>
                <w:sz w:val="24"/>
                <w:szCs w:val="24"/>
                <w:lang w:eastAsia="ru-RU"/>
              </w:rPr>
              <w:lastRenderedPageBreak/>
              <w:t>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359F214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52DCE">
                <w:rPr>
                  <w:rFonts w:ascii="Times New Roman" w:eastAsia="Times New Roman" w:hAnsi="Times New Roman" w:cs="Times New Roman"/>
                  <w:color w:val="0000FF"/>
                  <w:sz w:val="24"/>
                  <w:szCs w:val="24"/>
                  <w:u w:val="single"/>
                  <w:lang w:eastAsia="ru-RU"/>
                </w:rPr>
                <w:t>формой 2</w:t>
              </w:r>
            </w:hyperlink>
            <w:r w:rsidRPr="00152DCE">
              <w:rPr>
                <w:rFonts w:ascii="Times New Roman" w:eastAsia="Times New Roman" w:hAnsi="Times New Roman" w:cs="Times New Roman"/>
                <w:color w:val="0000FF"/>
                <w:sz w:val="24"/>
                <w:szCs w:val="24"/>
                <w:u w:val="single"/>
                <w:lang w:eastAsia="ru-RU"/>
              </w:rPr>
              <w:t xml:space="preserve">, </w:t>
            </w:r>
            <w:r w:rsidRPr="00152DCE">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14:paraId="34CC0A0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2A90CE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A60BE66"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C755001" w14:textId="7ABA8BE1" w:rsidR="00152DCE" w:rsidRPr="00152DCE" w:rsidRDefault="00152DCE" w:rsidP="00152DCE">
            <w:pPr>
              <w:spacing w:after="0" w:line="240" w:lineRule="auto"/>
              <w:ind w:firstLine="486"/>
              <w:jc w:val="both"/>
              <w:rPr>
                <w:rFonts w:ascii="Times New Roman" w:eastAsia="Times New Roman" w:hAnsi="Times New Roman" w:cs="Times New Roman"/>
                <w:iCs/>
                <w:sz w:val="24"/>
                <w:szCs w:val="24"/>
                <w:lang w:eastAsia="ru-RU"/>
              </w:rPr>
            </w:pPr>
            <w:bookmarkStart w:id="45" w:name="_Ref314562138"/>
            <w:r w:rsidRPr="00152DCE">
              <w:rPr>
                <w:rFonts w:ascii="Times New Roman" w:eastAsia="Times New Roman" w:hAnsi="Times New Roman" w:cs="Times New Roman"/>
                <w:sz w:val="24"/>
                <w:szCs w:val="24"/>
                <w:lang w:eastAsia="ru-RU"/>
              </w:rPr>
              <w:t xml:space="preserve">3) </w:t>
            </w:r>
            <w:bookmarkEnd w:id="45"/>
            <w:r w:rsidRPr="00152DC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645EA">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 </w:t>
            </w:r>
            <w:r w:rsidRPr="00152DCE">
              <w:rPr>
                <w:rFonts w:ascii="Times New Roman" w:eastAsia="Times New Roman" w:hAnsi="Times New Roman" w:cs="Times New Roman"/>
                <w:b/>
                <w:iCs/>
                <w:sz w:val="24"/>
                <w:szCs w:val="24"/>
                <w:lang w:eastAsia="ru-RU"/>
              </w:rPr>
              <w:t>с обязательным включением форм</w:t>
            </w:r>
            <w:r w:rsidRPr="00152DCE">
              <w:rPr>
                <w:rFonts w:ascii="Times New Roman" w:eastAsia="Times New Roman" w:hAnsi="Times New Roman" w:cs="Times New Roman"/>
                <w:b/>
                <w:iCs/>
                <w:sz w:val="24"/>
                <w:szCs w:val="24"/>
                <w:u w:val="single"/>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b/>
                <w:iCs/>
                <w:sz w:val="24"/>
                <w:szCs w:val="24"/>
                <w:u w:val="single"/>
                <w:lang w:eastAsia="ru-RU"/>
              </w:rPr>
              <w:t xml:space="preserve"> </w:t>
            </w:r>
            <w:r w:rsidRPr="00152DC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152DCE">
              <w:rPr>
                <w:rFonts w:ascii="Times New Roman" w:eastAsia="Times New Roman" w:hAnsi="Times New Roman" w:cs="Times New Roman"/>
                <w:b/>
                <w:iCs/>
                <w:sz w:val="24"/>
                <w:szCs w:val="24"/>
                <w:lang w:eastAsia="ru-RU"/>
              </w:rPr>
              <w:t>п.п</w:t>
            </w:r>
            <w:proofErr w:type="spellEnd"/>
            <w:r w:rsidRPr="00152DCE">
              <w:rPr>
                <w:rFonts w:ascii="Times New Roman" w:eastAsia="Times New Roman" w:hAnsi="Times New Roman" w:cs="Times New Roman"/>
                <w:b/>
                <w:iCs/>
                <w:sz w:val="24"/>
                <w:szCs w:val="24"/>
                <w:lang w:eastAsia="ru-RU"/>
              </w:rPr>
              <w:t xml:space="preserve">. 1 пункта </w:t>
            </w:r>
            <w:r w:rsidRPr="00152DCE">
              <w:rPr>
                <w:rFonts w:ascii="Times New Roman" w:eastAsia="Times New Roman" w:hAnsi="Times New Roman" w:cs="Times New Roman"/>
                <w:b/>
                <w:sz w:val="24"/>
                <w:szCs w:val="24"/>
                <w:lang w:eastAsia="ru-RU"/>
              </w:rPr>
              <w:fldChar w:fldCharType="begin"/>
            </w:r>
            <w:r w:rsidRPr="00152DCE">
              <w:rPr>
                <w:rFonts w:ascii="Times New Roman" w:eastAsia="Times New Roman" w:hAnsi="Times New Roman" w:cs="Times New Roman"/>
                <w:b/>
                <w:iCs/>
                <w:sz w:val="24"/>
                <w:szCs w:val="24"/>
                <w:lang w:eastAsia="ru-RU"/>
              </w:rPr>
              <w:instrText xml:space="preserve"> REF _Ref378845212 \r \h </w:instrText>
            </w:r>
            <w:r w:rsidRPr="00152DCE">
              <w:rPr>
                <w:rFonts w:ascii="Times New Roman" w:eastAsia="Times New Roman" w:hAnsi="Times New Roman" w:cs="Times New Roman"/>
                <w:b/>
                <w:sz w:val="24"/>
                <w:szCs w:val="24"/>
                <w:lang w:eastAsia="ru-RU"/>
              </w:rPr>
            </w:r>
            <w:r w:rsidRPr="00152DCE">
              <w:rPr>
                <w:rFonts w:ascii="Times New Roman" w:eastAsia="Times New Roman" w:hAnsi="Times New Roman" w:cs="Times New Roman"/>
                <w:b/>
                <w:sz w:val="24"/>
                <w:szCs w:val="24"/>
                <w:lang w:eastAsia="ru-RU"/>
              </w:rPr>
              <w:fldChar w:fldCharType="separate"/>
            </w:r>
            <w:r w:rsidR="007645EA">
              <w:rPr>
                <w:rFonts w:ascii="Times New Roman" w:eastAsia="Times New Roman" w:hAnsi="Times New Roman" w:cs="Times New Roman"/>
                <w:b/>
                <w:iCs/>
                <w:sz w:val="24"/>
                <w:szCs w:val="24"/>
                <w:lang w:eastAsia="ru-RU"/>
              </w:rPr>
              <w:t>16</w:t>
            </w:r>
            <w:r w:rsidRPr="00152DCE">
              <w:rPr>
                <w:rFonts w:ascii="Times New Roman" w:eastAsia="Times New Roman" w:hAnsi="Times New Roman" w:cs="Times New Roman"/>
                <w:b/>
                <w:sz w:val="24"/>
                <w:szCs w:val="24"/>
                <w:lang w:eastAsia="ru-RU"/>
              </w:rPr>
              <w:fldChar w:fldCharType="end"/>
            </w:r>
            <w:r w:rsidRPr="00152DCE">
              <w:rPr>
                <w:rFonts w:ascii="Times New Roman" w:eastAsia="Times New Roman" w:hAnsi="Times New Roman" w:cs="Times New Roman"/>
                <w:b/>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6" w:name="_Ref313307290"/>
            <w:r w:rsidRPr="00152DCE">
              <w:rPr>
                <w:rFonts w:ascii="Times New Roman" w:eastAsia="Times New Roman" w:hAnsi="Times New Roman" w:cs="Times New Roman"/>
                <w:iCs/>
                <w:sz w:val="24"/>
                <w:szCs w:val="24"/>
                <w:lang w:eastAsia="ru-RU"/>
              </w:rPr>
              <w:t>.</w:t>
            </w:r>
          </w:p>
          <w:p w14:paraId="6B8B276E"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w:t>
            </w:r>
            <w:bookmarkStart w:id="47" w:name="_Ref314562291"/>
            <w:r w:rsidRPr="00152DCE">
              <w:rPr>
                <w:rFonts w:ascii="Times New Roman" w:eastAsia="Times New Roman" w:hAnsi="Times New Roman" w:cs="Times New Roman"/>
                <w:sz w:val="24"/>
                <w:szCs w:val="24"/>
                <w:lang w:eastAsia="ru-RU"/>
              </w:rPr>
              <w:t xml:space="preserve">и другим формам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5474848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14:paraId="150DC3C2" w14:textId="32C3003C"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6"/>
            <w:bookmarkEnd w:id="47"/>
            <w:r w:rsidRPr="00152DCE">
              <w:rPr>
                <w:rFonts w:ascii="Times New Roman" w:eastAsia="Times New Roman" w:hAnsi="Times New Roman" w:cs="Times New Roman"/>
                <w:sz w:val="24"/>
                <w:szCs w:val="24"/>
                <w:lang w:eastAsia="ru-RU"/>
              </w:rPr>
              <w:t xml:space="preserve">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_Ref378845407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645EA">
              <w:rPr>
                <w:rFonts w:ascii="Times New Roman" w:eastAsia="Times New Roman" w:hAnsi="Times New Roman" w:cs="Times New Roman"/>
                <w:sz w:val="24"/>
                <w:szCs w:val="24"/>
                <w:lang w:eastAsia="ru-RU"/>
              </w:rPr>
              <w:t>14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xml:space="preserve">. </w:t>
            </w:r>
          </w:p>
          <w:p w14:paraId="4C1B953C" w14:textId="00D48881"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48" w:name="_Ref313307321"/>
            <w:r w:rsidRPr="00152DCE">
              <w:rPr>
                <w:rFonts w:ascii="Times New Roman" w:eastAsia="Times New Roman" w:hAnsi="Times New Roman" w:cs="Times New Roman"/>
                <w:sz w:val="24"/>
                <w:szCs w:val="24"/>
                <w:lang w:eastAsia="ru-RU"/>
              </w:rPr>
              <w:t>7)</w:t>
            </w:r>
            <w:r w:rsidRPr="00152DCE">
              <w:rPr>
                <w:rFonts w:ascii="Times New Roman" w:eastAsia="Calibri" w:hAnsi="Times New Roman" w:cs="Times New Roman"/>
                <w:sz w:val="26"/>
                <w:szCs w:val="26"/>
              </w:rPr>
              <w:t xml:space="preserve"> </w:t>
            </w:r>
            <w:r w:rsidRPr="00152DCE">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_Ref378109129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645EA">
              <w:rPr>
                <w:rFonts w:ascii="Times New Roman" w:eastAsia="Times New Roman" w:hAnsi="Times New Roman" w:cs="Times New Roman"/>
                <w:sz w:val="24"/>
                <w:szCs w:val="24"/>
                <w:lang w:eastAsia="ru-RU"/>
              </w:rPr>
              <w:t>17</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(при их наличии).</w:t>
            </w:r>
          </w:p>
          <w:p w14:paraId="5938FBA2"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152DCE">
              <w:rPr>
                <w:rFonts w:ascii="Times New Roman" w:eastAsia="Times New Roman" w:hAnsi="Times New Roman" w:cs="Times New Roman"/>
                <w:sz w:val="24"/>
                <w:szCs w:val="24"/>
                <w:lang w:eastAsia="ru-RU"/>
              </w:rPr>
              <w:t>Заявки, в случае, если</w:t>
            </w:r>
            <w:proofErr w:type="gramEnd"/>
            <w:r w:rsidRPr="00152DCE">
              <w:rPr>
                <w:rFonts w:ascii="Times New Roman" w:eastAsia="Times New Roman" w:hAnsi="Times New Roman" w:cs="Times New Roman"/>
                <w:sz w:val="24"/>
                <w:szCs w:val="24"/>
                <w:lang w:eastAsia="ru-RU"/>
              </w:rPr>
              <w:t xml:space="preserve"> в Извещении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A1A51B6"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proofErr w:type="gramStart"/>
            <w:r w:rsidRPr="00152DCE">
              <w:rPr>
                <w:rFonts w:ascii="Times New Roman" w:eastAsia="Times New Roman" w:hAnsi="Times New Roman" w:cs="Times New Roman"/>
                <w:sz w:val="24"/>
                <w:szCs w:val="24"/>
                <w:lang w:eastAsia="ru-RU"/>
              </w:rPr>
              <w:lastRenderedPageBreak/>
              <w:t xml:space="preserve">9) </w:t>
            </w:r>
            <w:bookmarkStart w:id="49" w:name="_Toc313349960"/>
            <w:bookmarkStart w:id="50" w:name="_Toc313350156"/>
            <w:bookmarkEnd w:id="48"/>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5EBDA77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CCEF6F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27"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и Документацией о закупке;</w:t>
            </w:r>
          </w:p>
          <w:p w14:paraId="1AE56768" w14:textId="77777777" w:rsidR="00152DCE" w:rsidRPr="00152DCE" w:rsidRDefault="00152DCE" w:rsidP="00152DCE">
            <w:pPr>
              <w:spacing w:after="0" w:line="240" w:lineRule="auto"/>
              <w:ind w:firstLine="488"/>
              <w:jc w:val="both"/>
              <w:rPr>
                <w:rFonts w:ascii="Times New Roman" w:eastAsia="Times New Roman" w:hAnsi="Times New Roman" w:cs="Times New Roman"/>
                <w:iCs/>
                <w:sz w:val="24"/>
                <w:szCs w:val="24"/>
                <w:lang w:eastAsia="ru-RU"/>
              </w:rPr>
            </w:pPr>
            <w:r w:rsidRPr="00152DCE">
              <w:rPr>
                <w:rFonts w:ascii="Times New Roman" w:eastAsia="Times New Roman" w:hAnsi="Times New Roman" w:cs="Times New Roman"/>
                <w:sz w:val="24"/>
                <w:szCs w:val="24"/>
                <w:lang w:eastAsia="ru-RU"/>
              </w:rPr>
              <w:t xml:space="preserve">в) </w:t>
            </w:r>
            <w:r w:rsidRPr="00152DC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Конкурса, а также о лице (лицах) которые будут привлечены в качестве субподрядчиков, </w:t>
            </w:r>
            <w:proofErr w:type="spellStart"/>
            <w:r w:rsidRPr="00152DCE">
              <w:rPr>
                <w:rFonts w:ascii="Times New Roman" w:eastAsia="Times New Roman" w:hAnsi="Times New Roman" w:cs="Times New Roman"/>
                <w:iCs/>
                <w:sz w:val="24"/>
                <w:szCs w:val="24"/>
                <w:lang w:eastAsia="ru-RU"/>
              </w:rPr>
              <w:t>субисполнителей</w:t>
            </w:r>
            <w:proofErr w:type="spellEnd"/>
            <w:r w:rsidRPr="00152DCE">
              <w:rPr>
                <w:rFonts w:ascii="Times New Roman" w:eastAsia="Times New Roman" w:hAnsi="Times New Roman" w:cs="Times New Roman"/>
                <w:iCs/>
                <w:sz w:val="24"/>
                <w:szCs w:val="24"/>
                <w:lang w:eastAsia="ru-RU"/>
              </w:rPr>
              <w:t xml:space="preserve"> по договору (договорам) заключённому по результатам Конкурса;</w:t>
            </w:r>
          </w:p>
          <w:p w14:paraId="6DBCB60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7BA1168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DEABC38"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49"/>
          <w:bookmarkEnd w:id="50"/>
          <w:p w14:paraId="61439592" w14:textId="77777777" w:rsidR="00152DCE" w:rsidRPr="00152DCE" w:rsidRDefault="00152DCE" w:rsidP="00152DCE">
            <w:pPr>
              <w:spacing w:after="0" w:line="240" w:lineRule="auto"/>
              <w:ind w:firstLine="488"/>
              <w:jc w:val="both"/>
              <w:rPr>
                <w:rFonts w:ascii="Times New Roman" w:eastAsia="Times New Roman" w:hAnsi="Times New Roman" w:cs="Times New Roman"/>
                <w:sz w:val="10"/>
                <w:szCs w:val="10"/>
                <w:lang w:eastAsia="ru-RU"/>
              </w:rPr>
            </w:pPr>
          </w:p>
          <w:p w14:paraId="78CDEB2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на участие в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52DCE" w:rsidRPr="00152DCE" w14:paraId="270E16F5" w14:textId="77777777" w:rsidTr="00152DCE">
        <w:tc>
          <w:tcPr>
            <w:tcW w:w="568" w:type="dxa"/>
            <w:tcBorders>
              <w:top w:val="single" w:sz="4" w:space="0" w:color="auto"/>
              <w:left w:val="single" w:sz="4" w:space="0" w:color="auto"/>
              <w:bottom w:val="single" w:sz="4" w:space="0" w:color="auto"/>
              <w:right w:val="single" w:sz="4" w:space="0" w:color="auto"/>
            </w:tcBorders>
          </w:tcPr>
          <w:p w14:paraId="7CC6AF60" w14:textId="77777777" w:rsidR="00152DCE" w:rsidRPr="00152DCE" w:rsidRDefault="00152DCE" w:rsidP="00152DCE">
            <w:pPr>
              <w:numPr>
                <w:ilvl w:val="0"/>
                <w:numId w:val="9"/>
              </w:numPr>
              <w:spacing w:after="0" w:line="240" w:lineRule="auto"/>
              <w:rPr>
                <w:rFonts w:ascii="Times New Roman" w:eastAsia="Times New Roman" w:hAnsi="Times New Roman" w:cs="Times New Roman"/>
                <w:sz w:val="24"/>
                <w:szCs w:val="24"/>
                <w:lang w:eastAsia="ru-RU"/>
              </w:rPr>
            </w:pPr>
            <w:bookmarkStart w:id="51" w:name="_Ref460522647"/>
          </w:p>
        </w:tc>
        <w:bookmarkEnd w:id="51"/>
        <w:tc>
          <w:tcPr>
            <w:tcW w:w="2340" w:type="dxa"/>
            <w:tcBorders>
              <w:top w:val="single" w:sz="4" w:space="0" w:color="auto"/>
              <w:left w:val="single" w:sz="4" w:space="0" w:color="auto"/>
              <w:bottom w:val="single" w:sz="4" w:space="0" w:color="auto"/>
              <w:right w:val="single" w:sz="4" w:space="0" w:color="auto"/>
            </w:tcBorders>
          </w:tcPr>
          <w:p w14:paraId="6D42F81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Перечень документов, предоставляемых:</w:t>
            </w:r>
          </w:p>
          <w:p w14:paraId="3D34CB9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победителем Закупки, </w:t>
            </w:r>
          </w:p>
          <w:p w14:paraId="2D73717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w:t>
            </w:r>
            <w:r w:rsidRPr="00152DCE">
              <w:rPr>
                <w:rFonts w:ascii="Times New Roman" w:eastAsia="Times New Roman" w:hAnsi="Times New Roman" w:cs="Times New Roman"/>
                <w:sz w:val="24"/>
                <w:szCs w:val="24"/>
                <w:lang w:eastAsia="ru-RU"/>
              </w:rPr>
              <w:lastRenderedPageBreak/>
              <w:t>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0D3D31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152DCE">
              <w:rPr>
                <w:rFonts w:ascii="Times New Roman" w:eastAsia="Times New Roman" w:hAnsi="Times New Roman" w:cs="Times New Roman"/>
                <w:sz w:val="24"/>
                <w:szCs w:val="24"/>
                <w:lang w:eastAsia="ru-RU"/>
              </w:rPr>
              <w:lastRenderedPageBreak/>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w:t>
            </w:r>
            <w:r w:rsidRPr="00152DCE">
              <w:rPr>
                <w:rFonts w:ascii="Times New Roman" w:eastAsia="Times New Roman" w:hAnsi="Times New Roman" w:cs="Times New Roman"/>
                <w:sz w:val="24"/>
                <w:szCs w:val="24"/>
                <w:lang w:eastAsia="ru-RU"/>
              </w:rPr>
              <w:lastRenderedPageBreak/>
              <w:t xml:space="preserve">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2"/>
          </w:p>
          <w:p w14:paraId="1957024A"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39FF82F0"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152DCE">
              <w:rPr>
                <w:rFonts w:ascii="Times New Roman" w:eastAsia="Times New Roman" w:hAnsi="Times New Roman" w:cs="Times New Roman"/>
                <w:sz w:val="24"/>
                <w:szCs w:val="24"/>
                <w:lang w:eastAsia="ru-RU"/>
              </w:rPr>
              <w:t>3. Копии учредительных документов (для юридических лиц)</w:t>
            </w:r>
            <w:bookmarkEnd w:id="53"/>
            <w:r w:rsidRPr="00152DCE">
              <w:rPr>
                <w:rFonts w:ascii="Times New Roman" w:eastAsia="Times New Roman" w:hAnsi="Times New Roman" w:cs="Times New Roman"/>
                <w:sz w:val="24"/>
                <w:szCs w:val="24"/>
                <w:lang w:eastAsia="ru-RU"/>
              </w:rPr>
              <w:t>;</w:t>
            </w:r>
            <w:bookmarkEnd w:id="54"/>
          </w:p>
          <w:p w14:paraId="1A4EF18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152DC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5"/>
            <w:r w:rsidRPr="00152DCE">
              <w:rPr>
                <w:rFonts w:ascii="Times New Roman" w:eastAsia="Times New Roman" w:hAnsi="Times New Roman" w:cs="Times New Roman"/>
                <w:sz w:val="24"/>
                <w:szCs w:val="24"/>
                <w:lang w:eastAsia="ru-RU"/>
              </w:rPr>
              <w:t>;</w:t>
            </w:r>
            <w:bookmarkEnd w:id="56"/>
          </w:p>
          <w:p w14:paraId="6195892F"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0BCBD8B"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C065C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152DCE">
              <w:rPr>
                <w:rFonts w:ascii="Times New Roman" w:eastAsia="Times New Roman" w:hAnsi="Times New Roman" w:cs="Times New Roman"/>
                <w:sz w:val="24"/>
                <w:szCs w:val="24"/>
                <w:lang w:eastAsia="ru-RU"/>
              </w:rPr>
              <w:t>непредоставленными</w:t>
            </w:r>
            <w:proofErr w:type="spellEnd"/>
            <w:r w:rsidRPr="00152DCE">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52DCE" w:rsidRPr="00152DCE" w14:paraId="22E44D75" w14:textId="77777777" w:rsidTr="00152DCE">
        <w:tc>
          <w:tcPr>
            <w:tcW w:w="568" w:type="dxa"/>
            <w:tcBorders>
              <w:top w:val="single" w:sz="4" w:space="0" w:color="auto"/>
              <w:left w:val="single" w:sz="4" w:space="0" w:color="auto"/>
              <w:bottom w:val="single" w:sz="4" w:space="0" w:color="auto"/>
              <w:right w:val="single" w:sz="4" w:space="0" w:color="auto"/>
            </w:tcBorders>
          </w:tcPr>
          <w:p w14:paraId="6293724B" w14:textId="77777777" w:rsidR="00152DCE" w:rsidRPr="00152DCE" w:rsidRDefault="00152DCE" w:rsidP="00152DCE">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4D94976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w:t>
            </w:r>
            <w:r w:rsidRPr="00152DCE">
              <w:rPr>
                <w:rFonts w:ascii="Times New Roman" w:eastAsia="Times New Roman" w:hAnsi="Times New Roman" w:cs="Times New Roman"/>
                <w:sz w:val="24"/>
                <w:szCs w:val="24"/>
                <w:lang w:eastAsia="ru-RU"/>
              </w:rPr>
              <w:lastRenderedPageBreak/>
              <w:t>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881942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Указывается в первой части Заявки.</w:t>
            </w:r>
          </w:p>
          <w:p w14:paraId="7E1C689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152DCE" w:rsidRPr="00152DCE" w14:paraId="6D3DA97F" w14:textId="77777777" w:rsidTr="00152DCE">
        <w:tc>
          <w:tcPr>
            <w:tcW w:w="568" w:type="dxa"/>
            <w:tcBorders>
              <w:top w:val="single" w:sz="4" w:space="0" w:color="auto"/>
              <w:left w:val="single" w:sz="4" w:space="0" w:color="auto"/>
              <w:bottom w:val="single" w:sz="4" w:space="0" w:color="auto"/>
              <w:right w:val="single" w:sz="4" w:space="0" w:color="auto"/>
            </w:tcBorders>
          </w:tcPr>
          <w:p w14:paraId="2B7C3FC5" w14:textId="77777777" w:rsidR="00152DCE" w:rsidRPr="00152DCE" w:rsidRDefault="00152DCE" w:rsidP="00152DC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7403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3580535"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Конкурса и условиями договора, содержащимися в настоящей Документации.</w:t>
            </w:r>
          </w:p>
          <w:p w14:paraId="02CC79B4"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7965B1BF"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4D60F7E8" w14:textId="29F87E89"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645EA">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645EA">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C135214"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2C409817"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152DCE">
              <w:rPr>
                <w:rFonts w:ascii="Times New Roman" w:eastAsia="Times New Roman" w:hAnsi="Times New Roman" w:cs="Times New Roman"/>
                <w:sz w:val="24"/>
                <w:szCs w:val="24"/>
                <w:lang w:eastAsia="ru-RU"/>
              </w:rPr>
              <w:t>Word</w:t>
            </w:r>
            <w:proofErr w:type="spellEnd"/>
            <w:r w:rsidRPr="00152DCE">
              <w:rPr>
                <w:rFonts w:ascii="Times New Roman" w:eastAsia="Times New Roman" w:hAnsi="Times New Roman" w:cs="Times New Roman"/>
                <w:sz w:val="24"/>
                <w:szCs w:val="24"/>
                <w:lang w:eastAsia="ru-RU"/>
              </w:rPr>
              <w:t xml:space="preserve">, </w:t>
            </w:r>
            <w:proofErr w:type="spellStart"/>
            <w:r w:rsidRPr="00152DCE">
              <w:rPr>
                <w:rFonts w:ascii="Times New Roman" w:eastAsia="Times New Roman" w:hAnsi="Times New Roman" w:cs="Times New Roman"/>
                <w:sz w:val="24"/>
                <w:szCs w:val="24"/>
                <w:lang w:eastAsia="ru-RU"/>
              </w:rPr>
              <w:t>Excel</w:t>
            </w:r>
            <w:proofErr w:type="spellEnd"/>
            <w:r w:rsidRPr="00152DC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Pr="00152DCE">
              <w:rPr>
                <w:rFonts w:ascii="Times New Roman" w:eastAsia="Times New Roman" w:hAnsi="Times New Roman" w:cs="Times New Roman"/>
                <w:sz w:val="24"/>
                <w:szCs w:val="24"/>
                <w:lang w:eastAsia="ru-RU"/>
              </w:rPr>
              <w:lastRenderedPageBreak/>
              <w:t xml:space="preserve">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517877E"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32B5BE26"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C7553"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52DCE" w:rsidRPr="00152DCE" w14:paraId="5146E878" w14:textId="77777777" w:rsidTr="00152DCE">
        <w:tc>
          <w:tcPr>
            <w:tcW w:w="568" w:type="dxa"/>
            <w:tcBorders>
              <w:top w:val="single" w:sz="4" w:space="0" w:color="auto"/>
              <w:left w:val="single" w:sz="4" w:space="0" w:color="auto"/>
              <w:bottom w:val="single" w:sz="4" w:space="0" w:color="auto"/>
              <w:right w:val="single" w:sz="4" w:space="0" w:color="auto"/>
            </w:tcBorders>
          </w:tcPr>
          <w:p w14:paraId="719C5DC1" w14:textId="77777777" w:rsidR="00152DCE" w:rsidRPr="00152DCE" w:rsidRDefault="00152DCE" w:rsidP="00152DC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6C59AC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35D023F4" w14:textId="513971FB"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_Ref378107245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645EA">
              <w:rPr>
                <w:rFonts w:ascii="Times New Roman" w:eastAsia="Times New Roman" w:hAnsi="Times New Roman" w:cs="Times New Roman"/>
                <w:sz w:val="24"/>
                <w:szCs w:val="24"/>
                <w:lang w:eastAsia="ru-RU"/>
              </w:rPr>
              <w:t>9</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Конкурса.</w:t>
            </w:r>
          </w:p>
          <w:p w14:paraId="0D00290D"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A33904B"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7336C69" w14:textId="75E75F1E"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152DCE">
              <w:rPr>
                <w:rFonts w:ascii="Times New Roman" w:eastAsia="Calibri" w:hAnsi="Times New Roman" w:cs="Times New Roman"/>
                <w:sz w:val="24"/>
                <w:szCs w:val="24"/>
                <w:lang w:eastAsia="ru-RU"/>
              </w:rPr>
              <w:fldChar w:fldCharType="begin"/>
            </w:r>
            <w:r w:rsidRPr="00152DCE">
              <w:rPr>
                <w:rFonts w:ascii="Times New Roman" w:eastAsia="Calibri" w:hAnsi="Times New Roman" w:cs="Times New Roman"/>
                <w:sz w:val="24"/>
                <w:szCs w:val="24"/>
                <w:lang w:eastAsia="ru-RU"/>
              </w:rPr>
              <w:instrText xml:space="preserve"> REF _Ref527374730 \r \h </w:instrText>
            </w:r>
            <w:r w:rsidRPr="00152DCE">
              <w:rPr>
                <w:rFonts w:ascii="Times New Roman" w:eastAsia="Calibri" w:hAnsi="Times New Roman" w:cs="Times New Roman"/>
                <w:sz w:val="24"/>
                <w:szCs w:val="24"/>
                <w:lang w:eastAsia="ru-RU"/>
              </w:rPr>
            </w:r>
            <w:r w:rsidRPr="00152DCE">
              <w:rPr>
                <w:rFonts w:ascii="Times New Roman" w:eastAsia="Calibri" w:hAnsi="Times New Roman" w:cs="Times New Roman"/>
                <w:sz w:val="24"/>
                <w:szCs w:val="24"/>
                <w:lang w:eastAsia="ru-RU"/>
              </w:rPr>
              <w:fldChar w:fldCharType="separate"/>
            </w:r>
            <w:r w:rsidR="007645EA">
              <w:rPr>
                <w:rFonts w:ascii="Times New Roman" w:eastAsia="Calibri" w:hAnsi="Times New Roman" w:cs="Times New Roman"/>
                <w:sz w:val="24"/>
                <w:szCs w:val="24"/>
                <w:lang w:eastAsia="ru-RU"/>
              </w:rPr>
              <w:t>21</w:t>
            </w:r>
            <w:r w:rsidRPr="00152DCE">
              <w:rPr>
                <w:rFonts w:ascii="Times New Roman" w:eastAsia="Calibri" w:hAnsi="Times New Roman" w:cs="Times New Roman"/>
                <w:sz w:val="24"/>
                <w:szCs w:val="24"/>
                <w:lang w:eastAsia="ru-RU"/>
              </w:rPr>
              <w:fldChar w:fldCharType="end"/>
            </w:r>
            <w:r w:rsidRPr="00152DCE">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5AD29F7B" w14:textId="4E09D181" w:rsidR="00152DCE" w:rsidRPr="00152DCE" w:rsidRDefault="00152DCE" w:rsidP="00152DCE">
            <w:pPr>
              <w:numPr>
                <w:ilvl w:val="0"/>
                <w:numId w:val="28"/>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645EA">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w:t>
            </w:r>
          </w:p>
          <w:p w14:paraId="5D3D1962" w14:textId="77777777" w:rsidR="00152DCE" w:rsidRPr="00152DCE" w:rsidRDefault="00152DCE" w:rsidP="00152DCE">
            <w:pPr>
              <w:numPr>
                <w:ilvl w:val="0"/>
                <w:numId w:val="28"/>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0C03AD6E" w14:textId="77777777" w:rsidR="00152DCE" w:rsidRPr="00152DCE" w:rsidRDefault="00152DCE" w:rsidP="00152DCE">
            <w:pPr>
              <w:numPr>
                <w:ilvl w:val="0"/>
                <w:numId w:val="28"/>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04210CDD" w14:textId="77777777" w:rsidR="00152DCE" w:rsidRPr="00152DCE" w:rsidRDefault="00152DCE" w:rsidP="00152DCE">
            <w:pPr>
              <w:numPr>
                <w:ilvl w:val="0"/>
                <w:numId w:val="28"/>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02F71ABC" w14:textId="77777777" w:rsidR="00152DCE" w:rsidRPr="00152DCE" w:rsidRDefault="00152DCE" w:rsidP="00152DCE">
            <w:pPr>
              <w:numPr>
                <w:ilvl w:val="0"/>
                <w:numId w:val="28"/>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5CC9445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отстраняет Участника от участия в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305061C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Конкурса. При выявлении факта несоответствия Участника, Победителя такой Участник или Победитель отстраняется от дальнейшего участия в Конкурсе на любом этапе проведения, включая этап заключения договора.</w:t>
            </w:r>
          </w:p>
          <w:p w14:paraId="16C2FBE9" w14:textId="4627365B"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645EA">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_Ref460522647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645EA">
              <w:rPr>
                <w:rFonts w:ascii="Times New Roman" w:eastAsia="Times New Roman" w:hAnsi="Times New Roman" w:cs="Times New Roman"/>
                <w:sz w:val="24"/>
                <w:szCs w:val="24"/>
                <w:lang w:eastAsia="ru-RU"/>
              </w:rPr>
              <w:t>24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85120BB"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152DCE">
        <w:rPr>
          <w:rFonts w:ascii="Times New Roman" w:eastAsia="Times New Roman" w:hAnsi="Times New Roman" w:cs="Times New Roman"/>
          <w:sz w:val="24"/>
          <w:szCs w:val="24"/>
          <w:lang w:eastAsia="ru-RU"/>
        </w:rPr>
        <w:lastRenderedPageBreak/>
        <w:br w:type="page"/>
      </w:r>
    </w:p>
    <w:p w14:paraId="4B61774E"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432140"/>
      <w:bookmarkEnd w:id="59"/>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3</w:t>
      </w:r>
      <w:r w:rsidRPr="00152DC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5" w:type="dxa"/>
        <w:tblInd w:w="-176" w:type="dxa"/>
        <w:tblLayout w:type="fixed"/>
        <w:tblLook w:val="0000" w:firstRow="0" w:lastRow="0" w:firstColumn="0" w:lastColumn="0" w:noHBand="0" w:noVBand="0"/>
      </w:tblPr>
      <w:tblGrid>
        <w:gridCol w:w="567"/>
        <w:gridCol w:w="2340"/>
        <w:gridCol w:w="7584"/>
        <w:gridCol w:w="7654"/>
      </w:tblGrid>
      <w:tr w:rsidR="00152DCE" w:rsidRPr="00152DCE" w14:paraId="69E51EE1" w14:textId="77777777" w:rsidTr="00152DCE">
        <w:trPr>
          <w:gridAfter w:val="1"/>
          <w:wAfter w:w="7654" w:type="dxa"/>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752ACF3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65C4FB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E6A03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641738A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Информация</w:t>
            </w:r>
          </w:p>
        </w:tc>
      </w:tr>
      <w:tr w:rsidR="00152DCE" w:rsidRPr="00152DCE" w14:paraId="508326F6" w14:textId="77777777" w:rsidTr="00152DCE">
        <w:tc>
          <w:tcPr>
            <w:tcW w:w="567" w:type="dxa"/>
            <w:tcBorders>
              <w:top w:val="single" w:sz="4" w:space="0" w:color="auto"/>
              <w:left w:val="single" w:sz="4" w:space="0" w:color="auto"/>
              <w:bottom w:val="single" w:sz="4" w:space="0" w:color="auto"/>
              <w:right w:val="single" w:sz="4" w:space="0" w:color="auto"/>
            </w:tcBorders>
          </w:tcPr>
          <w:p w14:paraId="15DE9121" w14:textId="77777777" w:rsidR="00152DCE" w:rsidRPr="00152DCE" w:rsidRDefault="00152DCE" w:rsidP="00152DCE">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726E57"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14:paraId="3EFFC0CB" w14:textId="77777777" w:rsidR="00152DCE" w:rsidRPr="00152DCE" w:rsidRDefault="00152DCE" w:rsidP="00152DCE">
            <w:pPr>
              <w:spacing w:after="0" w:line="240" w:lineRule="auto"/>
              <w:ind w:firstLine="528"/>
              <w:jc w:val="both"/>
              <w:rPr>
                <w:rFonts w:ascii="Times New Roman" w:eastAsia="Times New Roman" w:hAnsi="Times New Roman" w:cs="Times New Roman"/>
                <w:b/>
                <w:i/>
                <w:color w:val="000000"/>
                <w:sz w:val="24"/>
                <w:szCs w:val="24"/>
                <w:lang w:eastAsia="ru-RU"/>
              </w:rPr>
            </w:pPr>
            <w:r w:rsidRPr="00152DCE">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49406A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6DCF5B5A" w14:textId="77777777" w:rsidR="00152DCE" w:rsidRPr="00152DCE" w:rsidRDefault="00152DCE" w:rsidP="00152DCE">
            <w:pPr>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46F0781E"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123CEA7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152DCE">
              <w:rPr>
                <w:rFonts w:ascii="Times New Roman" w:eastAsia="Times New Roman" w:hAnsi="Times New Roman" w:cs="Times New Roman"/>
                <w:color w:val="000000"/>
                <w:sz w:val="24"/>
                <w:szCs w:val="24"/>
                <w:lang w:eastAsia="ru-RU"/>
              </w:rPr>
              <w:t>Договора, в случае, если</w:t>
            </w:r>
            <w:proofErr w:type="gramEnd"/>
            <w:r w:rsidRPr="00152DCE">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5FADF3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4515B74"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Извещения о закупке;</w:t>
            </w:r>
          </w:p>
          <w:p w14:paraId="002E464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Документации о закупке;</w:t>
            </w:r>
          </w:p>
          <w:p w14:paraId="0A4A390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5C79ABD6"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2C21C1B"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BBD0D87"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52DCE">
              <w:rPr>
                <w:rFonts w:ascii="Times New Roman" w:eastAsia="Times New Roman" w:hAnsi="Times New Roman" w:cs="Times New Roman"/>
                <w:color w:val="000000"/>
                <w:sz w:val="24"/>
                <w:szCs w:val="24"/>
                <w:lang w:eastAsia="ru-RU"/>
              </w:rPr>
              <w:t>Microsoft</w:t>
            </w:r>
            <w:proofErr w:type="spellEnd"/>
            <w:r w:rsidRPr="00152DCE">
              <w:rPr>
                <w:rFonts w:ascii="Times New Roman" w:eastAsia="Times New Roman" w:hAnsi="Times New Roman" w:cs="Times New Roman"/>
                <w:color w:val="000000"/>
                <w:sz w:val="24"/>
                <w:szCs w:val="24"/>
                <w:lang w:eastAsia="ru-RU"/>
              </w:rPr>
              <w:t xml:space="preserve"> </w:t>
            </w:r>
            <w:proofErr w:type="spellStart"/>
            <w:r w:rsidRPr="00152DCE">
              <w:rPr>
                <w:rFonts w:ascii="Times New Roman" w:eastAsia="Times New Roman" w:hAnsi="Times New Roman" w:cs="Times New Roman"/>
                <w:color w:val="000000"/>
                <w:sz w:val="24"/>
                <w:szCs w:val="24"/>
                <w:lang w:eastAsia="ru-RU"/>
              </w:rPr>
              <w:t>Word</w:t>
            </w:r>
            <w:proofErr w:type="spellEnd"/>
            <w:r w:rsidRPr="00152DCE">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EBCC61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B08363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51508B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2FB3C01"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B39B3B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FAFC2D9"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14D30375"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E386675"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8"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54BF973B"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55198EA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3A75928D" w14:textId="77777777" w:rsidTr="00152DCE">
        <w:trPr>
          <w:gridAfter w:val="1"/>
          <w:wAfter w:w="7654" w:type="dxa"/>
          <w:trHeight w:val="707"/>
        </w:trPr>
        <w:tc>
          <w:tcPr>
            <w:tcW w:w="567" w:type="dxa"/>
            <w:tcBorders>
              <w:top w:val="single" w:sz="4" w:space="0" w:color="auto"/>
              <w:left w:val="single" w:sz="4" w:space="0" w:color="auto"/>
              <w:bottom w:val="single" w:sz="4" w:space="0" w:color="auto"/>
              <w:right w:val="single" w:sz="4" w:space="0" w:color="auto"/>
            </w:tcBorders>
            <w:shd w:val="clear" w:color="auto" w:fill="FFFFFF"/>
          </w:tcPr>
          <w:p w14:paraId="527A9A56" w14:textId="77777777" w:rsidR="00152DCE" w:rsidRPr="00152DCE" w:rsidRDefault="00152DCE" w:rsidP="00152DC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7FAF7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717AE9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w:t>
            </w:r>
            <w:r w:rsidR="004B552E">
              <w:rPr>
                <w:rFonts w:ascii="Times New Roman" w:eastAsia="Times New Roman" w:hAnsi="Times New Roman" w:cs="Times New Roman"/>
                <w:sz w:val="24"/>
                <w:szCs w:val="24"/>
                <w:lang w:eastAsia="ru-RU"/>
              </w:rPr>
              <w:t>ы</w:t>
            </w:r>
            <w:r w:rsidRPr="00152DCE">
              <w:rPr>
                <w:rFonts w:ascii="Times New Roman" w:eastAsia="Times New Roman" w:hAnsi="Times New Roman" w:cs="Times New Roman"/>
                <w:sz w:val="24"/>
                <w:szCs w:val="24"/>
                <w:lang w:eastAsia="ru-RU"/>
              </w:rPr>
              <w:t xml:space="preserve"> снижения участника, с которым заключается договор</w:t>
            </w:r>
            <w:r w:rsidR="004B552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по итогам проведенной Закупки.</w:t>
            </w:r>
          </w:p>
          <w:p w14:paraId="136296D2"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4B552E">
              <w:rPr>
                <w:rFonts w:ascii="Times New Roman" w:eastAsia="Times New Roman" w:hAnsi="Times New Roman" w:cs="Times New Roman"/>
                <w:sz w:val="24"/>
                <w:szCs w:val="24"/>
                <w:lang w:eastAsia="ru-RU"/>
              </w:rPr>
              <w:t xml:space="preserve">соответствующий </w:t>
            </w:r>
            <w:r w:rsidRPr="00152DCE">
              <w:rPr>
                <w:rFonts w:ascii="Times New Roman" w:eastAsia="Times New Roman" w:hAnsi="Times New Roman" w:cs="Times New Roman"/>
                <w:sz w:val="24"/>
                <w:szCs w:val="24"/>
                <w:lang w:eastAsia="ru-RU"/>
              </w:rPr>
              <w:t>коэффициент снижения, предложенный  таким участником</w:t>
            </w:r>
            <w:r w:rsidR="004B552E">
              <w:rPr>
                <w:rFonts w:ascii="Times New Roman" w:eastAsia="Times New Roman" w:hAnsi="Times New Roman" w:cs="Times New Roman"/>
                <w:sz w:val="24"/>
                <w:szCs w:val="24"/>
                <w:lang w:eastAsia="ru-RU"/>
              </w:rPr>
              <w:t>.</w:t>
            </w:r>
          </w:p>
          <w:p w14:paraId="4840A02C" w14:textId="77777777" w:rsidR="00152DCE" w:rsidRPr="00152DCE" w:rsidRDefault="004B552E" w:rsidP="00152DCE">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Коэффициент снижения не применяется к начальной (максимальной) </w:t>
            </w:r>
            <w:r w:rsidR="00152DCE" w:rsidRPr="00152DCE">
              <w:rPr>
                <w:rFonts w:ascii="Times New Roman" w:eastAsia="Times New Roman" w:hAnsi="Times New Roman" w:cs="Times New Roman"/>
                <w:sz w:val="24"/>
                <w:szCs w:val="24"/>
                <w:lang w:eastAsia="ru-RU"/>
              </w:rPr>
              <w:t>цен</w:t>
            </w:r>
            <w:r>
              <w:rPr>
                <w:rFonts w:ascii="Times New Roman" w:eastAsia="Times New Roman" w:hAnsi="Times New Roman" w:cs="Times New Roman"/>
                <w:sz w:val="24"/>
                <w:szCs w:val="24"/>
                <w:lang w:eastAsia="ru-RU"/>
              </w:rPr>
              <w:t>е</w:t>
            </w:r>
            <w:r w:rsidR="00152DCE" w:rsidRPr="00152DCE">
              <w:rPr>
                <w:rFonts w:ascii="Times New Roman" w:eastAsia="Times New Roman" w:hAnsi="Times New Roman" w:cs="Times New Roman"/>
                <w:sz w:val="24"/>
                <w:szCs w:val="24"/>
                <w:lang w:eastAsia="ru-RU"/>
              </w:rPr>
              <w:t xml:space="preserve"> договора, заключаемого по итогам Закупки. </w:t>
            </w:r>
          </w:p>
          <w:p w14:paraId="724DA66D"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14:paraId="27F699C3" w14:textId="77777777" w:rsidR="00152DCE" w:rsidRPr="00152DCE" w:rsidRDefault="00152DCE" w:rsidP="00152DCE">
            <w:pPr>
              <w:spacing w:after="0" w:line="240" w:lineRule="auto"/>
              <w:ind w:firstLine="528"/>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52DCE" w:rsidRPr="00152DCE" w14:paraId="006BF7B3" w14:textId="77777777" w:rsidTr="00152DCE">
        <w:trPr>
          <w:gridAfter w:val="1"/>
          <w:wAfter w:w="7654" w:type="dxa"/>
        </w:trPr>
        <w:tc>
          <w:tcPr>
            <w:tcW w:w="567" w:type="dxa"/>
            <w:tcBorders>
              <w:top w:val="single" w:sz="4" w:space="0" w:color="auto"/>
              <w:left w:val="single" w:sz="4" w:space="0" w:color="auto"/>
              <w:bottom w:val="single" w:sz="4" w:space="0" w:color="auto"/>
              <w:right w:val="single" w:sz="4" w:space="0" w:color="auto"/>
            </w:tcBorders>
          </w:tcPr>
          <w:p w14:paraId="4B83F45A" w14:textId="77777777" w:rsidR="00152DCE" w:rsidRPr="00152DCE" w:rsidRDefault="00152DCE" w:rsidP="00152DC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04205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1FD318D2"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Определены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разделом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p>
        </w:tc>
      </w:tr>
      <w:tr w:rsidR="00152DCE" w:rsidRPr="00152DCE" w14:paraId="439BAD2C" w14:textId="77777777" w:rsidTr="00152DCE">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14:paraId="490A4579" w14:textId="77777777" w:rsidR="00152DCE" w:rsidRPr="00152DCE" w:rsidRDefault="00152DCE" w:rsidP="00152DC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181C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112FD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текст договора, заключаемого по результатам Конкурса, по соглашению сторон могут быть внесены следующие изменения:</w:t>
            </w:r>
          </w:p>
          <w:p w14:paraId="0064B215" w14:textId="77777777" w:rsidR="00152DCE" w:rsidRPr="00152DCE" w:rsidRDefault="00152DCE" w:rsidP="00152DC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может быть снижена;</w:t>
            </w:r>
          </w:p>
          <w:p w14:paraId="32108FFE" w14:textId="77777777" w:rsidR="00152DCE" w:rsidRPr="00152DCE" w:rsidRDefault="00152DCE" w:rsidP="00152DC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Конкурса без изменения цены за единицу товара/работ/услуг;</w:t>
            </w:r>
          </w:p>
          <w:p w14:paraId="4070DE3D" w14:textId="77777777" w:rsidR="00152DCE" w:rsidRPr="00152DCE" w:rsidRDefault="00152DCE" w:rsidP="00152DCE">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450A9F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highlight w:val="yellow"/>
                <w:lang w:eastAsia="ru-RU"/>
              </w:rPr>
            </w:pPr>
            <w:r w:rsidRPr="00152DC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52DCE" w:rsidRPr="00152DCE" w14:paraId="087DF1AA" w14:textId="77777777" w:rsidTr="00152DCE">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14:paraId="464F5337" w14:textId="77777777" w:rsidR="00152DCE" w:rsidRPr="00152DCE" w:rsidRDefault="00152DCE" w:rsidP="00152DCE">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3843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58F674C"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7AA08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1.</w:t>
            </w:r>
            <w:r w:rsidRPr="00152DC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06C6328"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924DDC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eastAsia="ru-RU"/>
              </w:rPr>
              <w:tab/>
              <w:t>учредительные документы;</w:t>
            </w:r>
          </w:p>
          <w:p w14:paraId="565C285A"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884EC79"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E70A764"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r w:rsidRPr="00152DCE">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2D25B1B"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r w:rsidRPr="00152DC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AFDE1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r w:rsidRPr="00152DC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8D3962D"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18353270"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2.</w:t>
            </w:r>
            <w:r w:rsidRPr="00152DC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DCB05A" w14:textId="77777777" w:rsidR="00152DCE" w:rsidRPr="00152DCE" w:rsidRDefault="00152DCE" w:rsidP="004B552E">
            <w:pPr>
              <w:numPr>
                <w:ilvl w:val="0"/>
                <w:numId w:val="45"/>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C665957" w14:textId="77777777" w:rsidR="00152DCE" w:rsidRPr="00152DCE" w:rsidRDefault="00152DCE" w:rsidP="004B552E">
            <w:pPr>
              <w:numPr>
                <w:ilvl w:val="0"/>
                <w:numId w:val="44"/>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2D7E46FB" w14:textId="77777777" w:rsidR="00152DCE" w:rsidRPr="00152DCE" w:rsidRDefault="00152DCE" w:rsidP="004B552E">
            <w:pPr>
              <w:numPr>
                <w:ilvl w:val="0"/>
                <w:numId w:val="44"/>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 xml:space="preserve">привлекаемых субподрядчиков (соисполнителей) требованиям документации по обладанию гражданской и специальной </w:t>
            </w:r>
            <w:r w:rsidRPr="00152DCE">
              <w:rPr>
                <w:rFonts w:ascii="Times New Roman" w:eastAsia="Times New Roman" w:hAnsi="Times New Roman" w:cs="Times New Roman"/>
                <w:bCs/>
                <w:sz w:val="24"/>
                <w:szCs w:val="24"/>
                <w:lang w:eastAsia="ru-RU"/>
              </w:rPr>
              <w:lastRenderedPageBreak/>
              <w:t>правоспособностью, если соответствующие требования устанавливались,</w:t>
            </w:r>
          </w:p>
          <w:p w14:paraId="6075E612" w14:textId="77777777" w:rsidR="00152DCE" w:rsidRPr="00152DCE" w:rsidRDefault="00152DCE" w:rsidP="004B552E">
            <w:pPr>
              <w:numPr>
                <w:ilvl w:val="0"/>
                <w:numId w:val="44"/>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2608270B" w14:textId="77777777" w:rsidR="00152DCE" w:rsidRPr="00152DCE" w:rsidRDefault="00152DCE" w:rsidP="004B552E">
            <w:pPr>
              <w:numPr>
                <w:ilvl w:val="0"/>
                <w:numId w:val="45"/>
              </w:numPr>
              <w:suppressAutoHyphens/>
              <w:spacing w:after="0" w:line="240" w:lineRule="auto"/>
              <w:ind w:left="0" w:firstLine="553"/>
              <w:jc w:val="both"/>
              <w:rPr>
                <w:rFonts w:ascii="Times New Roman" w:eastAsia="Times New Roman" w:hAnsi="Times New Roman" w:cs="Times New Roman"/>
                <w:bCs/>
                <w:sz w:val="24"/>
                <w:szCs w:val="24"/>
                <w:lang w:eastAsia="ru-RU"/>
              </w:rPr>
            </w:pPr>
            <w:bookmarkStart w:id="61" w:name="_Ref442966298"/>
            <w:bookmarkStart w:id="62" w:name="_Ref456690033"/>
            <w:r w:rsidRPr="00152DC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152DCE">
              <w:rPr>
                <w:rFonts w:ascii="Times New Roman" w:eastAsia="Times New Roman" w:hAnsi="Times New Roman" w:cs="Times New Roman"/>
                <w:bCs/>
                <w:sz w:val="24"/>
                <w:szCs w:val="24"/>
                <w:lang w:eastAsia="ru-RU"/>
              </w:rPr>
              <w:t>о конкурентной закупки</w:t>
            </w:r>
            <w:proofErr w:type="gramEnd"/>
            <w:r w:rsidRPr="00152DC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21CE970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152DC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152DC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52DCE">
              <w:rPr>
                <w:rFonts w:ascii="Times New Roman" w:eastAsia="Times New Roman" w:hAnsi="Times New Roman" w:cs="Times New Roman"/>
                <w:sz w:val="24"/>
                <w:szCs w:val="24"/>
                <w:lang w:eastAsia="ru-RU"/>
              </w:rPr>
              <w:t>ненахождении</w:t>
            </w:r>
            <w:proofErr w:type="spellEnd"/>
            <w:r w:rsidRPr="00152DC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D85C78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604579C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152DCE">
              <w:rPr>
                <w:rFonts w:ascii="Times New Roman" w:eastAsia="Times New Roman" w:hAnsi="Times New Roman" w:cs="Times New Roman"/>
                <w:sz w:val="24"/>
                <w:szCs w:val="24"/>
                <w:lang w:eastAsia="ru-RU"/>
              </w:rPr>
              <w:t>номенклатуры</w:t>
            </w:r>
            <w:proofErr w:type="gramEnd"/>
            <w:r w:rsidRPr="00152DC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5D0C3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0ABC7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92445D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F976E5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F71E74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FC1CA6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Исправление иных ошибок не допускается.</w:t>
            </w:r>
          </w:p>
        </w:tc>
      </w:tr>
    </w:tbl>
    <w:p w14:paraId="62ACB4FD" w14:textId="77777777" w:rsidR="004B552E" w:rsidRPr="0080226F" w:rsidRDefault="00152DCE" w:rsidP="004B552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29"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4B552E">
        <w:rPr>
          <w:rFonts w:ascii="Times New Roman" w:eastAsia="Times New Roman" w:hAnsi="Times New Roman" w:cs="Times New Roman"/>
          <w:sz w:val="24"/>
          <w:szCs w:val="24"/>
          <w:lang w:eastAsia="ru-RU"/>
        </w:rPr>
        <w:t>,</w:t>
      </w:r>
      <w:r w:rsidR="004B552E" w:rsidRPr="004B552E">
        <w:rPr>
          <w:rFonts w:ascii="Times New Roman" w:eastAsia="Times New Roman" w:hAnsi="Times New Roman" w:cs="Times New Roman"/>
          <w:sz w:val="24"/>
          <w:szCs w:val="24"/>
          <w:lang w:eastAsia="ru-RU"/>
        </w:rPr>
        <w:t xml:space="preserve"> </w:t>
      </w:r>
      <w:r w:rsidR="004B552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4B552E">
        <w:rPr>
          <w:rFonts w:ascii="Times New Roman" w:eastAsia="Times New Roman" w:hAnsi="Times New Roman" w:cs="Times New Roman"/>
          <w:sz w:val="24"/>
          <w:szCs w:val="24"/>
          <w:lang w:eastAsia="ru-RU"/>
        </w:rPr>
        <w:t xml:space="preserve">ротокол № 26 от 17.07.2018 г.) и </w:t>
      </w:r>
      <w:r w:rsidR="004B552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16A82A86"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4C741DA3" w14:textId="77777777" w:rsidR="00152DCE" w:rsidRPr="00152DCE" w:rsidRDefault="00152DCE" w:rsidP="00152DC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4" w:name="_РАЗДЕЛ_III._ФОРМЫ"/>
      <w:bookmarkEnd w:id="64"/>
      <w:r w:rsidRPr="00152DCE">
        <w:rPr>
          <w:rFonts w:ascii="Cambria" w:eastAsia="Times New Roman" w:hAnsi="Cambria" w:cs="Times New Roman"/>
          <w:b/>
          <w:bCs/>
          <w:color w:val="365F91"/>
          <w:sz w:val="28"/>
          <w:szCs w:val="28"/>
          <w:lang w:eastAsia="ru-RU"/>
        </w:rPr>
        <w:br w:type="page"/>
      </w:r>
      <w:bookmarkStart w:id="65" w:name="_Toc23432141"/>
      <w:bookmarkStart w:id="66" w:name="форма1"/>
      <w:bookmarkStart w:id="67" w:name="_Toc98251753"/>
      <w:r w:rsidRPr="00152DC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152DCE">
        <w:rPr>
          <w:rFonts w:ascii="Cambria" w:eastAsia="MS Mincho" w:hAnsi="Cambria" w:cs="Times New Roman"/>
          <w:b/>
          <w:bCs/>
          <w:color w:val="365F91"/>
          <w:kern w:val="32"/>
          <w:sz w:val="28"/>
          <w:szCs w:val="28"/>
          <w:lang w:val="x-none" w:eastAsia="x-none"/>
        </w:rPr>
        <w:t xml:space="preserve"> </w:t>
      </w:r>
      <w:bookmarkEnd w:id="66"/>
    </w:p>
    <w:p w14:paraId="1DA1D095"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432142"/>
      <w:bookmarkEnd w:id="68"/>
      <w:r w:rsidRPr="00152DCE">
        <w:rPr>
          <w:rFonts w:ascii="Times New Roman" w:eastAsia="MS Mincho" w:hAnsi="Times New Roman" w:cs="Times New Roman"/>
          <w:b/>
          <w:bCs/>
          <w:color w:val="548DD4"/>
          <w:kern w:val="32"/>
          <w:sz w:val="28"/>
          <w:szCs w:val="24"/>
          <w:lang w:val="x-none" w:eastAsia="x-none"/>
        </w:rPr>
        <w:t xml:space="preserve">Форма 1 </w:t>
      </w:r>
      <w:r w:rsidRPr="00152DCE">
        <w:rPr>
          <w:rFonts w:ascii="Times New Roman" w:eastAsia="MS Mincho" w:hAnsi="Times New Roman" w:cs="Times New Roman"/>
          <w:b/>
          <w:bCs/>
          <w:color w:val="548DD4"/>
          <w:kern w:val="32"/>
          <w:sz w:val="28"/>
          <w:szCs w:val="24"/>
          <w:lang w:eastAsia="x-none"/>
        </w:rPr>
        <w:t>З</w:t>
      </w:r>
      <w:r w:rsidRPr="00152DC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52DCE">
        <w:rPr>
          <w:rFonts w:ascii="Times New Roman" w:eastAsia="MS Mincho" w:hAnsi="Times New Roman" w:cs="Times New Roman"/>
          <w:b/>
          <w:bCs/>
          <w:color w:val="548DD4"/>
          <w:kern w:val="32"/>
          <w:sz w:val="28"/>
          <w:szCs w:val="24"/>
          <w:lang w:eastAsia="x-none"/>
        </w:rPr>
        <w:t>КОНКУРСЕ</w:t>
      </w:r>
      <w:bookmarkEnd w:id="69"/>
    </w:p>
    <w:p w14:paraId="63CB99D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4DA231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F816D4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Фирменный бланк Участника </w:t>
      </w:r>
    </w:p>
    <w:p w14:paraId="734AAFB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«___» __________ 20___ </w:t>
      </w:r>
      <w:proofErr w:type="gramStart"/>
      <w:r w:rsidRPr="00152DCE">
        <w:rPr>
          <w:rFonts w:ascii="Times New Roman" w:eastAsia="Times New Roman" w:hAnsi="Times New Roman" w:cs="Times New Roman"/>
          <w:sz w:val="24"/>
          <w:szCs w:val="24"/>
          <w:lang w:eastAsia="ru-RU"/>
        </w:rPr>
        <w:t>года  №</w:t>
      </w:r>
      <w:proofErr w:type="gramEnd"/>
      <w:r w:rsidRPr="00152DCE">
        <w:rPr>
          <w:rFonts w:ascii="Times New Roman" w:eastAsia="Times New Roman" w:hAnsi="Times New Roman" w:cs="Times New Roman"/>
          <w:sz w:val="24"/>
          <w:szCs w:val="24"/>
          <w:lang w:eastAsia="ru-RU"/>
        </w:rPr>
        <w:t>______</w:t>
      </w:r>
    </w:p>
    <w:p w14:paraId="1343AE5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2682FAC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09DB2AE4"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38091FB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5112230B"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152DCE">
        <w:rPr>
          <w:rFonts w:ascii="Times New Roman" w:eastAsia="Times New Roman" w:hAnsi="Times New Roman" w:cs="Times New Roman"/>
          <w:sz w:val="24"/>
          <w:szCs w:val="24"/>
          <w:lang w:eastAsia="ru-RU"/>
        </w:rPr>
        <w:t>КОНКУРСЕ</w:t>
      </w:r>
    </w:p>
    <w:p w14:paraId="3FD730FE"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3D7F4B80"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5780556D"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715A0DF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Изучив Извещение и Документацию о проведении Конкурса в электронной форме на право заключения договора на ___________________</w:t>
      </w:r>
      <w:proofErr w:type="gramStart"/>
      <w:r w:rsidRPr="00152DCE">
        <w:rPr>
          <w:rFonts w:ascii="Times New Roman" w:eastAsia="Times New Roman" w:hAnsi="Times New Roman" w:cs="Times New Roman"/>
          <w:sz w:val="24"/>
          <w:szCs w:val="24"/>
          <w:lang w:eastAsia="ru-RU"/>
        </w:rPr>
        <w:t>_,(</w:t>
      </w:r>
      <w:proofErr w:type="gramEnd"/>
      <w:r w:rsidRPr="00152DCE">
        <w:rPr>
          <w:rFonts w:ascii="Times New Roman" w:eastAsia="Times New Roman" w:hAnsi="Times New Roman" w:cs="Times New Roman"/>
          <w:sz w:val="24"/>
          <w:szCs w:val="24"/>
          <w:lang w:eastAsia="ru-RU"/>
        </w:rPr>
        <w:t xml:space="preserve">далее также - Документация о проведении Конкурса) безоговорочно принимая установленные в них требования и условия, </w:t>
      </w:r>
    </w:p>
    <w:p w14:paraId="26D68EA1"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sz w:val="24"/>
          <w:szCs w:val="24"/>
          <w:lang w:eastAsia="ru-RU"/>
        </w:rPr>
        <w:t xml:space="preserve">_______________________________________________________________________________, </w:t>
      </w:r>
      <w:r w:rsidRPr="00152DC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02A7E7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предлагает заключить договор_______________________________________</w:t>
      </w:r>
    </w:p>
    <w:p w14:paraId="494396F7"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i/>
          <w:sz w:val="20"/>
          <w:szCs w:val="20"/>
          <w:lang w:eastAsia="ru-RU"/>
        </w:rPr>
        <w:t>(предмет договора)</w:t>
      </w:r>
    </w:p>
    <w:p w14:paraId="410370D9"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Форма 3</w:t>
        </w:r>
      </w:hyperlink>
      <w:r w:rsidRPr="00152DC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3C0D1CF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со дня, следующего за установленной Документацией о проведении Конкурса датой открытия доступа к Заявкам.</w:t>
      </w:r>
      <w:bookmarkStart w:id="76" w:name="_Hlt440565644"/>
      <w:bookmarkEnd w:id="76"/>
    </w:p>
    <w:p w14:paraId="5E1DB57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обязательство:</w:t>
      </w:r>
    </w:p>
    <w:p w14:paraId="34C70F0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398BBB0"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5652C9A" w14:textId="0B9E5563"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предоставить документы в соответствии с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highlight w:val="green"/>
          <w:lang w:eastAsia="ru-RU"/>
        </w:rPr>
        <w:instrText xml:space="preserve"> REF _Ref460501181 \r \h  \* MERGEFORMAT </w:instrText>
      </w:r>
      <w:r w:rsidRPr="00152DCE">
        <w:rPr>
          <w:rFonts w:ascii="Times New Roman" w:eastAsia="Times New Roman" w:hAnsi="Times New Roman" w:cs="Times New Roman"/>
          <w:sz w:val="24"/>
          <w:szCs w:val="24"/>
          <w:lang w:eastAsia="ru-RU"/>
        </w:rPr>
        <w:fldChar w:fldCharType="separate"/>
      </w:r>
      <w:r w:rsidR="007645EA">
        <w:rPr>
          <w:rFonts w:ascii="Times New Roman" w:eastAsia="Times New Roman" w:hAnsi="Times New Roman" w:cs="Times New Roman"/>
          <w:b/>
          <w:bCs/>
          <w:sz w:val="24"/>
          <w:szCs w:val="24"/>
          <w:lang w:eastAsia="ru-RU"/>
        </w:rPr>
        <w:t>Ошибка! Источник ссылки не найден.</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 и требованиями </w:t>
      </w:r>
      <w:hyperlink r:id="rId30"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56CC55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против 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Конкурса) банкротом и об открытии конкурсного производства, деятельность ____________(</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28DC948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52DCE">
        <w:rPr>
          <w:rFonts w:ascii="Times New Roman" w:eastAsia="Times New Roman" w:hAnsi="Times New Roman" w:cs="Times New Roman"/>
          <w:i/>
          <w:sz w:val="24"/>
          <w:szCs w:val="24"/>
          <w:lang w:eastAsia="ru-RU"/>
        </w:rPr>
        <w:t xml:space="preserve"> (наименование Участника Конкурса) </w:t>
      </w:r>
      <w:r w:rsidRPr="00152DC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152DCE">
        <w:rPr>
          <w:rFonts w:ascii="Times New Roman" w:eastAsia="Times New Roman" w:hAnsi="Times New Roman" w:cs="Times New Roman"/>
          <w:sz w:val="24"/>
          <w:szCs w:val="24"/>
          <w:lang w:eastAsia="ru-RU"/>
        </w:rPr>
        <w:t xml:space="preserve"> </w:t>
      </w:r>
    </w:p>
    <w:p w14:paraId="313B79D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 с целью участия 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в Конкурсе в электронной форме на право заключения договора на ___________(</w:t>
      </w:r>
      <w:r w:rsidRPr="00152DCE">
        <w:rPr>
          <w:rFonts w:ascii="Times New Roman" w:eastAsia="Times New Roman" w:hAnsi="Times New Roman" w:cs="Times New Roman"/>
          <w:i/>
          <w:sz w:val="24"/>
          <w:szCs w:val="24"/>
          <w:lang w:eastAsia="ru-RU"/>
        </w:rPr>
        <w:t>указать наименование закупки</w:t>
      </w:r>
      <w:r w:rsidRPr="00152DCE">
        <w:rPr>
          <w:rFonts w:ascii="Times New Roman" w:eastAsia="Times New Roman" w:hAnsi="Times New Roman" w:cs="Times New Roman"/>
          <w:sz w:val="24"/>
          <w:szCs w:val="24"/>
          <w:lang w:eastAsia="ru-RU"/>
        </w:rPr>
        <w:t xml:space="preserve">). Также подтверждаем, что в соответствии с </w:t>
      </w:r>
      <w:r w:rsidRPr="00152DCE">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1BD91F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сведения о 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62D7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у ________________ </w:t>
      </w:r>
      <w:r w:rsidRPr="00152DCE">
        <w:rPr>
          <w:rFonts w:ascii="Times New Roman" w:eastAsia="Times New Roman" w:hAnsi="Times New Roman" w:cs="Times New Roman"/>
          <w:i/>
          <w:sz w:val="24"/>
          <w:szCs w:val="24"/>
          <w:lang w:eastAsia="ru-RU"/>
        </w:rPr>
        <w:t>(наименование Участника на Конкурса)</w:t>
      </w:r>
      <w:r w:rsidRPr="00152DCE">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5AFB8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w:t>
      </w:r>
      <w:r w:rsidRPr="00152DCE">
        <w:rPr>
          <w:rFonts w:ascii="Times New Roman" w:eastAsia="Times New Roman" w:hAnsi="Times New Roman" w:cs="Arial"/>
          <w:color w:val="000000"/>
          <w:sz w:val="24"/>
          <w:szCs w:val="24"/>
          <w:lang w:eastAsia="ru-RU"/>
        </w:rPr>
        <w:t xml:space="preserve">между участником закупки </w:t>
      </w:r>
      <w:r w:rsidRPr="00152DCE">
        <w:rPr>
          <w:rFonts w:ascii="Times New Roman" w:eastAsia="Times New Roman" w:hAnsi="Times New Roman" w:cs="Times New Roman"/>
          <w:sz w:val="24"/>
          <w:szCs w:val="24"/>
          <w:lang w:eastAsia="ru-RU"/>
        </w:rPr>
        <w:t xml:space="preserve">________________ (наименование Участника Конкурса) </w:t>
      </w:r>
      <w:r w:rsidRPr="00152DCE">
        <w:rPr>
          <w:rFonts w:ascii="Times New Roman" w:eastAsia="Times New Roman" w:hAnsi="Times New Roman" w:cs="Arial"/>
          <w:color w:val="000000"/>
          <w:sz w:val="24"/>
          <w:szCs w:val="24"/>
          <w:lang w:eastAsia="ru-RU"/>
        </w:rPr>
        <w:t xml:space="preserve">и </w:t>
      </w:r>
      <w:r w:rsidRPr="00152DCE">
        <w:rPr>
          <w:rFonts w:ascii="Times New Roman" w:eastAsia="Times New Roman" w:hAnsi="Times New Roman" w:cs="Times New Roman"/>
          <w:sz w:val="24"/>
          <w:szCs w:val="24"/>
          <w:lang w:eastAsia="ru-RU"/>
        </w:rPr>
        <w:t>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52DCE">
        <w:rPr>
          <w:rFonts w:ascii="Times New Roman" w:eastAsia="Times New Roman" w:hAnsi="Times New Roman" w:cs="Times New Roman"/>
          <w:sz w:val="24"/>
          <w:szCs w:val="24"/>
          <w:lang w:eastAsia="ru-RU"/>
        </w:rPr>
        <w:t xml:space="preserve"> </w:t>
      </w:r>
    </w:p>
    <w:p w14:paraId="597161C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6DC21943" w14:textId="78D9CA7B" w:rsidR="00152DCE" w:rsidRPr="00152DCE" w:rsidRDefault="00152DCE" w:rsidP="00152DCE">
      <w:pPr>
        <w:spacing w:after="0" w:line="240" w:lineRule="auto"/>
        <w:ind w:firstLine="567"/>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52DCE">
        <w:rPr>
          <w:rFonts w:ascii="Times New Roman" w:eastAsia="Times New Roman" w:hAnsi="Times New Roman" w:cs="Times New Roman"/>
          <w:i/>
          <w:sz w:val="24"/>
          <w:szCs w:val="24"/>
          <w:lang w:eastAsia="ru-RU"/>
        </w:rPr>
        <w:t>абз</w:t>
      </w:r>
      <w:proofErr w:type="spellEnd"/>
      <w:r w:rsidRPr="00152DCE">
        <w:rPr>
          <w:rFonts w:ascii="Times New Roman" w:eastAsia="Times New Roman" w:hAnsi="Times New Roman" w:cs="Times New Roman"/>
          <w:i/>
          <w:sz w:val="24"/>
          <w:szCs w:val="24"/>
          <w:lang w:eastAsia="ru-RU"/>
        </w:rPr>
        <w:t xml:space="preserve">. 1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б)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1 пункта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i/>
          <w:sz w:val="24"/>
          <w:szCs w:val="24"/>
          <w:lang w:eastAsia="ru-RU"/>
        </w:rPr>
        <w:instrText xml:space="preserve"> REF _Ref368314814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7645EA">
        <w:rPr>
          <w:rFonts w:ascii="Times New Roman" w:eastAsia="Times New Roman" w:hAnsi="Times New Roman" w:cs="Times New Roman"/>
          <w:i/>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A50221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Сообщаем, что для совершения сделки по результатам Конкурса _________________ </w:t>
      </w:r>
      <w:r w:rsidRPr="00152DCE">
        <w:rPr>
          <w:rFonts w:ascii="Times New Roman" w:eastAsia="Times New Roman" w:hAnsi="Times New Roman" w:cs="Times New Roman"/>
          <w:i/>
          <w:sz w:val="24"/>
          <w:szCs w:val="24"/>
          <w:lang w:eastAsia="ru-RU"/>
        </w:rPr>
        <w:t xml:space="preserve">(наименование Участника Конкурса) </w:t>
      </w:r>
      <w:r w:rsidRPr="00152DC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52DCE">
        <w:rPr>
          <w:rFonts w:ascii="Times New Roman" w:eastAsia="Times New Roman" w:hAnsi="Times New Roman" w:cs="Times New Roman"/>
          <w:sz w:val="24"/>
          <w:szCs w:val="24"/>
          <w:lang w:eastAsia="ru-RU"/>
        </w:rPr>
        <w:t xml:space="preserve"> </w:t>
      </w:r>
    </w:p>
    <w:p w14:paraId="7F38A4D8" w14:textId="77777777" w:rsidR="00152DCE" w:rsidRPr="00152DCE" w:rsidRDefault="00152DCE" w:rsidP="00152DCE">
      <w:pPr>
        <w:spacing w:after="0" w:line="240" w:lineRule="auto"/>
        <w:ind w:firstLine="567"/>
        <w:jc w:val="both"/>
        <w:rPr>
          <w:rFonts w:ascii="Times New Roman" w:eastAsia="Times New Roman" w:hAnsi="Times New Roman" w:cs="Times New Roman"/>
          <w:bCs/>
          <w:i/>
          <w:sz w:val="24"/>
          <w:szCs w:val="24"/>
          <w:lang w:eastAsia="ru-RU"/>
        </w:rPr>
      </w:pPr>
      <w:r w:rsidRPr="00152DCE">
        <w:rPr>
          <w:rFonts w:ascii="Times New Roman" w:eastAsia="Times New Roman" w:hAnsi="Times New Roman" w:cs="Times New Roman"/>
          <w:bCs/>
          <w:sz w:val="24"/>
          <w:szCs w:val="24"/>
          <w:lang w:eastAsia="ru-RU"/>
        </w:rPr>
        <w:t xml:space="preserve">Сообщаем, что для совершения сделки по результатам Конкурса _________________ ____ </w:t>
      </w:r>
      <w:r w:rsidRPr="00152DCE">
        <w:rPr>
          <w:rFonts w:ascii="Times New Roman" w:eastAsia="Times New Roman" w:hAnsi="Times New Roman" w:cs="Times New Roman"/>
          <w:bCs/>
          <w:i/>
          <w:sz w:val="24"/>
          <w:szCs w:val="24"/>
          <w:lang w:eastAsia="ru-RU"/>
        </w:rPr>
        <w:t xml:space="preserve">(наименование Участника Конкурса) </w:t>
      </w:r>
      <w:r w:rsidRPr="00152DCE">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152DCE">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3B18E02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45C821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Конкурса, проектом Договора и условиями нашей Заявки.</w:t>
      </w:r>
    </w:p>
    <w:p w14:paraId="2BF7E6E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062F6E0"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152DCE" w:rsidRPr="00152DCE" w14:paraId="75326616" w14:textId="77777777" w:rsidTr="00152DCE">
        <w:trPr>
          <w:tblHeader/>
        </w:trPr>
        <w:tc>
          <w:tcPr>
            <w:tcW w:w="426" w:type="dxa"/>
            <w:vAlign w:val="center"/>
          </w:tcPr>
          <w:p w14:paraId="4FA5D4F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w:t>
            </w:r>
          </w:p>
          <w:p w14:paraId="27E8605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п/п</w:t>
            </w:r>
          </w:p>
        </w:tc>
        <w:tc>
          <w:tcPr>
            <w:tcW w:w="7796" w:type="dxa"/>
            <w:vAlign w:val="center"/>
          </w:tcPr>
          <w:p w14:paraId="18C514E5" w14:textId="77777777"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документа</w:t>
            </w:r>
          </w:p>
          <w:p w14:paraId="5BBF5182" w14:textId="465C17A8"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[указываются документы, перечисленные в пунктах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_Ref378845212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7645EA">
              <w:rPr>
                <w:rFonts w:ascii="Times New Roman" w:eastAsia="Times New Roman" w:hAnsi="Times New Roman" w:cs="Times New Roman"/>
                <w:lang w:eastAsia="ru-RU"/>
              </w:rPr>
              <w:t>16</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_Ref368314814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7645EA">
              <w:rPr>
                <w:rFonts w:ascii="Times New Roman" w:eastAsia="Times New Roman" w:hAnsi="Times New Roman" w:cs="Times New Roman"/>
                <w:lang w:eastAsia="ru-RU"/>
              </w:rPr>
              <w:t>23</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_Ref368316022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7645EA">
              <w:rPr>
                <w:rFonts w:ascii="Times New Roman" w:eastAsia="Times New Roman" w:hAnsi="Times New Roman" w:cs="Times New Roman"/>
                <w:lang w:eastAsia="ru-RU"/>
              </w:rPr>
              <w:t>25</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hyperlink w:anchor="_РАЗДЕЛ_II._СВЕДЕНИЯ" w:history="1">
              <w:r w:rsidRPr="00152DCE">
                <w:rPr>
                  <w:rFonts w:ascii="Times New Roman" w:eastAsia="Times New Roman" w:hAnsi="Times New Roman" w:cs="Times New Roman"/>
                  <w:color w:val="0000FF"/>
                  <w:u w:val="single"/>
                  <w:lang w:eastAsia="ru-RU"/>
                </w:rPr>
                <w:t>раздела II «Информационная карта»</w:t>
              </w:r>
            </w:hyperlink>
            <w:r w:rsidRPr="00152DCE">
              <w:rPr>
                <w:rFonts w:ascii="Times New Roman" w:eastAsia="Times New Roman" w:hAnsi="Times New Roman" w:cs="Times New Roman"/>
                <w:lang w:eastAsia="ru-RU"/>
              </w:rPr>
              <w:t xml:space="preserve"> Документации о проведении Конкурса</w:t>
            </w:r>
          </w:p>
        </w:tc>
        <w:tc>
          <w:tcPr>
            <w:tcW w:w="1134" w:type="dxa"/>
            <w:vAlign w:val="center"/>
          </w:tcPr>
          <w:p w14:paraId="55A6CA88"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 </w:t>
            </w:r>
          </w:p>
          <w:p w14:paraId="7AB4A93B"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страницы</w:t>
            </w:r>
          </w:p>
        </w:tc>
        <w:tc>
          <w:tcPr>
            <w:tcW w:w="992" w:type="dxa"/>
            <w:vAlign w:val="center"/>
          </w:tcPr>
          <w:p w14:paraId="7FCD36DD"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Число</w:t>
            </w:r>
          </w:p>
          <w:p w14:paraId="7EBEB4FE"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w:t>
            </w:r>
          </w:p>
        </w:tc>
      </w:tr>
      <w:tr w:rsidR="00152DCE" w:rsidRPr="00152DCE" w14:paraId="4CC25B7C" w14:textId="77777777" w:rsidTr="00152DCE">
        <w:tc>
          <w:tcPr>
            <w:tcW w:w="426" w:type="dxa"/>
            <w:vAlign w:val="center"/>
          </w:tcPr>
          <w:p w14:paraId="298356E6"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7796" w:type="dxa"/>
          </w:tcPr>
          <w:p w14:paraId="2EA9879A"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1134" w:type="dxa"/>
          </w:tcPr>
          <w:p w14:paraId="38C3F4D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992" w:type="dxa"/>
          </w:tcPr>
          <w:p w14:paraId="5093AF8C"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r>
    </w:tbl>
    <w:p w14:paraId="573C84C7"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47BEB33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79EF090B"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23ADBB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 (при наличии печати)</w:t>
      </w:r>
    </w:p>
    <w:p w14:paraId="070ACFF9"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44D93F8D"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D67D19F"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E1B2F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79B0D96"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65105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2A304261"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186F5164" w14:textId="77777777" w:rsidR="00152DCE" w:rsidRPr="00152DCE" w:rsidRDefault="00152DCE" w:rsidP="00152DCE">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01922E1E" w14:textId="77777777" w:rsidR="00152DCE" w:rsidRPr="00152DCE" w:rsidRDefault="00152DCE" w:rsidP="00152DCE">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5FFFDEA2" w14:textId="77777777" w:rsidR="00152DCE" w:rsidRPr="00152DCE" w:rsidRDefault="00152DCE" w:rsidP="00152DCE">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Конкурса. Участник Конкурса присваивает Заявке дату и номер в соответствии с принятыми у него правилами документооборота.</w:t>
      </w:r>
    </w:p>
    <w:p w14:paraId="760CCD5B" w14:textId="77777777" w:rsidR="00152DCE" w:rsidRPr="00152DCE" w:rsidRDefault="00152DCE" w:rsidP="00152DCE">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указать свое полное наименование (с указанием организационно-правовой формы) и местонахождение.</w:t>
      </w:r>
    </w:p>
    <w:p w14:paraId="642F25ED" w14:textId="77777777" w:rsidR="00152DCE" w:rsidRPr="00152DCE" w:rsidRDefault="00152DCE" w:rsidP="00152DCE">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7FCED753" w14:textId="77777777" w:rsidR="00152DCE" w:rsidRPr="00152DCE" w:rsidRDefault="00152DCE" w:rsidP="00152DCE">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D279060" w14:textId="77777777" w:rsidR="00152DCE" w:rsidRPr="00152DCE" w:rsidRDefault="00152DCE" w:rsidP="00152DCE">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14:paraId="31DA8B37"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52DCE">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281B9CBE"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432143"/>
      <w:bookmarkEnd w:id="83"/>
      <w:r w:rsidRPr="00152DCE">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ОТКРЫТОГО </w:t>
      </w:r>
      <w:r w:rsidRPr="00152DCE">
        <w:rPr>
          <w:rFonts w:ascii="Times New Roman" w:eastAsia="MS Mincho" w:hAnsi="Times New Roman" w:cs="Times New Roman"/>
          <w:b/>
          <w:bCs/>
          <w:color w:val="548DD4"/>
          <w:kern w:val="32"/>
          <w:sz w:val="28"/>
          <w:szCs w:val="24"/>
          <w:lang w:eastAsia="x-none"/>
        </w:rPr>
        <w:t>КОНКУРСА</w:t>
      </w:r>
      <w:bookmarkEnd w:id="84"/>
    </w:p>
    <w:p w14:paraId="4658DDB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от «___» __________ 20___ г. № ______</w:t>
      </w:r>
    </w:p>
    <w:p w14:paraId="5A3FAF1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82DFDB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Конкурс в электронной форме на право заключения договора </w:t>
      </w:r>
    </w:p>
    <w:p w14:paraId="776B64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________________________________________________</w:t>
      </w:r>
    </w:p>
    <w:p w14:paraId="6DF373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F90AF0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152DCE">
        <w:rPr>
          <w:rFonts w:ascii="Times New Roman" w:eastAsia="Times New Roman" w:hAnsi="Times New Roman" w:cs="Times New Roman"/>
          <w:sz w:val="24"/>
          <w:szCs w:val="24"/>
          <w:lang w:eastAsia="ru-RU"/>
        </w:rPr>
        <w:t xml:space="preserve">АНКЕТА УЧАСТНИКА ОТКРЫТОГО </w:t>
      </w:r>
      <w:bookmarkEnd w:id="87"/>
      <w:bookmarkEnd w:id="88"/>
      <w:r w:rsidRPr="00152DCE">
        <w:rPr>
          <w:rFonts w:ascii="Times New Roman" w:eastAsia="Times New Roman" w:hAnsi="Times New Roman" w:cs="Times New Roman"/>
          <w:sz w:val="24"/>
          <w:szCs w:val="24"/>
          <w:lang w:eastAsia="ru-RU"/>
        </w:rPr>
        <w:t>КОНКУРСА</w:t>
      </w:r>
    </w:p>
    <w:p w14:paraId="5C97978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E9C024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02107CDF"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52DCE" w:rsidRPr="00152DCE" w14:paraId="3B2FB935" w14:textId="77777777" w:rsidTr="00152DCE">
        <w:trPr>
          <w:cantSplit/>
          <w:trHeight w:val="240"/>
          <w:tblHeader/>
        </w:trPr>
        <w:tc>
          <w:tcPr>
            <w:tcW w:w="306" w:type="pct"/>
            <w:shd w:val="clear" w:color="auto" w:fill="F2F2F2"/>
            <w:vAlign w:val="center"/>
          </w:tcPr>
          <w:p w14:paraId="4D931C07"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tc>
        <w:tc>
          <w:tcPr>
            <w:tcW w:w="3000" w:type="pct"/>
            <w:shd w:val="clear" w:color="auto" w:fill="F2F2F2"/>
            <w:vAlign w:val="center"/>
          </w:tcPr>
          <w:p w14:paraId="1FA7080C"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5EC741F"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Сведения об </w:t>
            </w:r>
            <w:proofErr w:type="gramStart"/>
            <w:r w:rsidRPr="00152DCE">
              <w:rPr>
                <w:rFonts w:ascii="Times New Roman" w:eastAsia="Times New Roman" w:hAnsi="Times New Roman" w:cs="Times New Roman"/>
                <w:b/>
                <w:sz w:val="24"/>
                <w:szCs w:val="24"/>
                <w:lang w:eastAsia="ru-RU"/>
              </w:rPr>
              <w:t>Участнике  Конкурса</w:t>
            </w:r>
            <w:proofErr w:type="gramEnd"/>
          </w:p>
        </w:tc>
      </w:tr>
      <w:tr w:rsidR="00152DCE" w:rsidRPr="00152DCE" w14:paraId="20701AC8" w14:textId="77777777" w:rsidTr="00152DCE">
        <w:trPr>
          <w:cantSplit/>
          <w:trHeight w:val="471"/>
        </w:trPr>
        <w:tc>
          <w:tcPr>
            <w:tcW w:w="306" w:type="pct"/>
            <w:vAlign w:val="center"/>
          </w:tcPr>
          <w:p w14:paraId="30E0E7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3000" w:type="pct"/>
            <w:vAlign w:val="center"/>
          </w:tcPr>
          <w:p w14:paraId="3F2FD4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Конкурса – физического лица, в том числе зарегистрированного в качестве индивидуального предпринимателя)</w:t>
            </w:r>
          </w:p>
        </w:tc>
        <w:tc>
          <w:tcPr>
            <w:tcW w:w="1694" w:type="pct"/>
            <w:vAlign w:val="center"/>
          </w:tcPr>
          <w:p w14:paraId="28E626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5B51636" w14:textId="77777777" w:rsidTr="00152DCE">
        <w:trPr>
          <w:cantSplit/>
          <w:trHeight w:val="284"/>
        </w:trPr>
        <w:tc>
          <w:tcPr>
            <w:tcW w:w="306" w:type="pct"/>
            <w:vAlign w:val="center"/>
          </w:tcPr>
          <w:p w14:paraId="07C0257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3000" w:type="pct"/>
            <w:vAlign w:val="center"/>
          </w:tcPr>
          <w:p w14:paraId="716A835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E3DD8D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BA02E08" w14:textId="77777777" w:rsidTr="00152DCE">
        <w:trPr>
          <w:cantSplit/>
        </w:trPr>
        <w:tc>
          <w:tcPr>
            <w:tcW w:w="306" w:type="pct"/>
            <w:vAlign w:val="center"/>
          </w:tcPr>
          <w:p w14:paraId="4F21E87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p>
        </w:tc>
        <w:tc>
          <w:tcPr>
            <w:tcW w:w="3000" w:type="pct"/>
            <w:vAlign w:val="center"/>
          </w:tcPr>
          <w:p w14:paraId="62E0D93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6F978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6C1B29" w14:textId="77777777" w:rsidTr="00152DCE">
        <w:trPr>
          <w:cantSplit/>
        </w:trPr>
        <w:tc>
          <w:tcPr>
            <w:tcW w:w="306" w:type="pct"/>
            <w:vAlign w:val="center"/>
          </w:tcPr>
          <w:p w14:paraId="1B12A2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p>
        </w:tc>
        <w:tc>
          <w:tcPr>
            <w:tcW w:w="3000" w:type="pct"/>
            <w:vAlign w:val="center"/>
          </w:tcPr>
          <w:p w14:paraId="350042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физического лица</w:t>
            </w:r>
          </w:p>
        </w:tc>
        <w:tc>
          <w:tcPr>
            <w:tcW w:w="1694" w:type="pct"/>
            <w:vAlign w:val="center"/>
          </w:tcPr>
          <w:p w14:paraId="65F1AC4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60D03C1" w14:textId="77777777" w:rsidTr="00152DCE">
        <w:trPr>
          <w:cantSplit/>
          <w:trHeight w:val="284"/>
        </w:trPr>
        <w:tc>
          <w:tcPr>
            <w:tcW w:w="306" w:type="pct"/>
            <w:vAlign w:val="center"/>
          </w:tcPr>
          <w:p w14:paraId="655A99C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p>
        </w:tc>
        <w:tc>
          <w:tcPr>
            <w:tcW w:w="3000" w:type="pct"/>
            <w:vAlign w:val="center"/>
          </w:tcPr>
          <w:p w14:paraId="5FCB709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Виды деятельности</w:t>
            </w:r>
          </w:p>
        </w:tc>
        <w:tc>
          <w:tcPr>
            <w:tcW w:w="1694" w:type="pct"/>
            <w:vAlign w:val="center"/>
          </w:tcPr>
          <w:p w14:paraId="1AAB3B4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7870F61D" w14:textId="77777777" w:rsidTr="00152DCE">
        <w:trPr>
          <w:cantSplit/>
          <w:trHeight w:val="284"/>
        </w:trPr>
        <w:tc>
          <w:tcPr>
            <w:tcW w:w="306" w:type="pct"/>
            <w:vAlign w:val="center"/>
          </w:tcPr>
          <w:p w14:paraId="2C55E67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p>
        </w:tc>
        <w:tc>
          <w:tcPr>
            <w:tcW w:w="3000" w:type="pct"/>
            <w:vAlign w:val="center"/>
          </w:tcPr>
          <w:p w14:paraId="76775DE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C59B49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FB3A9C" w14:textId="77777777" w:rsidTr="00152DCE">
        <w:trPr>
          <w:cantSplit/>
          <w:trHeight w:val="284"/>
        </w:trPr>
        <w:tc>
          <w:tcPr>
            <w:tcW w:w="306" w:type="pct"/>
            <w:vAlign w:val="center"/>
          </w:tcPr>
          <w:p w14:paraId="209EB5C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p>
        </w:tc>
        <w:tc>
          <w:tcPr>
            <w:tcW w:w="3000" w:type="pct"/>
            <w:vAlign w:val="center"/>
          </w:tcPr>
          <w:p w14:paraId="03AFE42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ИНН, дата постановки на учет в налоговом органе, </w:t>
            </w:r>
          </w:p>
          <w:p w14:paraId="0DD0EF6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37E36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2027D7C4" w14:textId="77777777" w:rsidTr="00152DCE">
        <w:trPr>
          <w:cantSplit/>
          <w:trHeight w:val="284"/>
        </w:trPr>
        <w:tc>
          <w:tcPr>
            <w:tcW w:w="306" w:type="pct"/>
            <w:vAlign w:val="center"/>
          </w:tcPr>
          <w:p w14:paraId="300436E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8.</w:t>
            </w:r>
          </w:p>
        </w:tc>
        <w:tc>
          <w:tcPr>
            <w:tcW w:w="3000" w:type="pct"/>
            <w:vAlign w:val="center"/>
          </w:tcPr>
          <w:p w14:paraId="2CBC348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B3736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C4574C" w14:textId="77777777" w:rsidTr="00152DCE">
        <w:trPr>
          <w:cantSplit/>
          <w:trHeight w:val="284"/>
        </w:trPr>
        <w:tc>
          <w:tcPr>
            <w:tcW w:w="306" w:type="pct"/>
            <w:vAlign w:val="center"/>
          </w:tcPr>
          <w:p w14:paraId="338D306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9.</w:t>
            </w:r>
          </w:p>
        </w:tc>
        <w:tc>
          <w:tcPr>
            <w:tcW w:w="3000" w:type="pct"/>
            <w:vAlign w:val="center"/>
          </w:tcPr>
          <w:p w14:paraId="4A85B93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71FC4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D1EFE9" w14:textId="77777777" w:rsidTr="00152DCE">
        <w:trPr>
          <w:cantSplit/>
          <w:trHeight w:val="284"/>
        </w:trPr>
        <w:tc>
          <w:tcPr>
            <w:tcW w:w="306" w:type="pct"/>
            <w:vAlign w:val="center"/>
          </w:tcPr>
          <w:p w14:paraId="4F55E5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10.</w:t>
            </w:r>
          </w:p>
        </w:tc>
        <w:tc>
          <w:tcPr>
            <w:tcW w:w="3000" w:type="pct"/>
            <w:vAlign w:val="center"/>
          </w:tcPr>
          <w:p w14:paraId="2D406F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C0AE3C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08FE6EC" w14:textId="77777777" w:rsidTr="00152DCE">
        <w:trPr>
          <w:cantSplit/>
          <w:trHeight w:val="284"/>
        </w:trPr>
        <w:tc>
          <w:tcPr>
            <w:tcW w:w="306" w:type="pct"/>
            <w:vAlign w:val="center"/>
          </w:tcPr>
          <w:p w14:paraId="58ED9F9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11.</w:t>
            </w:r>
          </w:p>
        </w:tc>
        <w:tc>
          <w:tcPr>
            <w:tcW w:w="3000" w:type="pct"/>
            <w:vAlign w:val="center"/>
          </w:tcPr>
          <w:p w14:paraId="2F0FB3C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086FB56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CF9204" w14:textId="77777777" w:rsidTr="00152DCE">
        <w:trPr>
          <w:cantSplit/>
          <w:trHeight w:val="284"/>
        </w:trPr>
        <w:tc>
          <w:tcPr>
            <w:tcW w:w="306" w:type="pct"/>
            <w:vAlign w:val="center"/>
          </w:tcPr>
          <w:p w14:paraId="6B9ABA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12.</w:t>
            </w:r>
          </w:p>
        </w:tc>
        <w:tc>
          <w:tcPr>
            <w:tcW w:w="3000" w:type="pct"/>
            <w:vAlign w:val="center"/>
          </w:tcPr>
          <w:p w14:paraId="29FC7C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648A42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D16005A" w14:textId="77777777" w:rsidTr="00152DCE">
        <w:trPr>
          <w:cantSplit/>
          <w:trHeight w:val="284"/>
        </w:trPr>
        <w:tc>
          <w:tcPr>
            <w:tcW w:w="306" w:type="pct"/>
            <w:vAlign w:val="center"/>
          </w:tcPr>
          <w:p w14:paraId="25216F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13.</w:t>
            </w:r>
          </w:p>
        </w:tc>
        <w:tc>
          <w:tcPr>
            <w:tcW w:w="3000" w:type="pct"/>
            <w:vAlign w:val="center"/>
          </w:tcPr>
          <w:p w14:paraId="0EB9CFF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96C5C1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A75F5EF" w14:textId="77777777" w:rsidTr="00152DCE">
        <w:trPr>
          <w:cantSplit/>
          <w:trHeight w:val="284"/>
        </w:trPr>
        <w:tc>
          <w:tcPr>
            <w:tcW w:w="306" w:type="pct"/>
            <w:vAlign w:val="center"/>
          </w:tcPr>
          <w:p w14:paraId="70184B4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14.</w:t>
            </w:r>
          </w:p>
        </w:tc>
        <w:tc>
          <w:tcPr>
            <w:tcW w:w="3000" w:type="pct"/>
            <w:vAlign w:val="center"/>
          </w:tcPr>
          <w:p w14:paraId="6F0D6A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0C897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2E7227E" w14:textId="77777777" w:rsidTr="00152DCE">
        <w:trPr>
          <w:cantSplit/>
        </w:trPr>
        <w:tc>
          <w:tcPr>
            <w:tcW w:w="306" w:type="pct"/>
            <w:vAlign w:val="center"/>
          </w:tcPr>
          <w:p w14:paraId="7A68C22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15.</w:t>
            </w:r>
          </w:p>
        </w:tc>
        <w:tc>
          <w:tcPr>
            <w:tcW w:w="3000" w:type="pct"/>
            <w:vAlign w:val="center"/>
          </w:tcPr>
          <w:p w14:paraId="1FECC3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Балансовая стоимость </w:t>
            </w:r>
            <w:proofErr w:type="gramStart"/>
            <w:r w:rsidRPr="00152DCE">
              <w:rPr>
                <w:rFonts w:ascii="Times New Roman" w:eastAsia="Times New Roman" w:hAnsi="Times New Roman" w:cs="Times New Roman"/>
                <w:sz w:val="24"/>
                <w:szCs w:val="24"/>
                <w:lang w:eastAsia="ru-RU"/>
              </w:rPr>
              <w:t>активов  (</w:t>
            </w:r>
            <w:proofErr w:type="gramEnd"/>
            <w:r w:rsidRPr="00152DC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5919EE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7AAE318" w14:textId="77777777" w:rsidTr="00152DCE">
        <w:trPr>
          <w:cantSplit/>
        </w:trPr>
        <w:tc>
          <w:tcPr>
            <w:tcW w:w="306" w:type="pct"/>
            <w:vAlign w:val="center"/>
          </w:tcPr>
          <w:p w14:paraId="082310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16.</w:t>
            </w:r>
          </w:p>
        </w:tc>
        <w:tc>
          <w:tcPr>
            <w:tcW w:w="3000" w:type="pct"/>
            <w:vAlign w:val="center"/>
          </w:tcPr>
          <w:p w14:paraId="444EC1B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C6AC8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E309C0F" w14:textId="77777777" w:rsidTr="00152DCE">
        <w:trPr>
          <w:cantSplit/>
        </w:trPr>
        <w:tc>
          <w:tcPr>
            <w:tcW w:w="306" w:type="pct"/>
            <w:vAlign w:val="center"/>
          </w:tcPr>
          <w:p w14:paraId="01D6F60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17.</w:t>
            </w:r>
          </w:p>
        </w:tc>
        <w:tc>
          <w:tcPr>
            <w:tcW w:w="3000" w:type="pct"/>
            <w:vAlign w:val="center"/>
          </w:tcPr>
          <w:p w14:paraId="2EA80F2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Ф.И.О. руководителя Участника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14:paraId="005A2B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50049A9" w14:textId="77777777" w:rsidTr="00152DCE">
        <w:trPr>
          <w:cantSplit/>
        </w:trPr>
        <w:tc>
          <w:tcPr>
            <w:tcW w:w="306" w:type="pct"/>
            <w:vAlign w:val="center"/>
          </w:tcPr>
          <w:p w14:paraId="49DFA4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18.</w:t>
            </w:r>
          </w:p>
        </w:tc>
        <w:tc>
          <w:tcPr>
            <w:tcW w:w="3000" w:type="pct"/>
            <w:vAlign w:val="center"/>
          </w:tcPr>
          <w:p w14:paraId="23C99F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 управления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Конкурса и порядок одобрения соответствующей сделки</w:t>
            </w:r>
          </w:p>
        </w:tc>
        <w:tc>
          <w:tcPr>
            <w:tcW w:w="1694" w:type="pct"/>
            <w:vAlign w:val="center"/>
          </w:tcPr>
          <w:p w14:paraId="08FFB64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6592E46" w14:textId="77777777" w:rsidTr="00152DCE">
        <w:trPr>
          <w:cantSplit/>
        </w:trPr>
        <w:tc>
          <w:tcPr>
            <w:tcW w:w="306" w:type="pct"/>
            <w:vAlign w:val="center"/>
          </w:tcPr>
          <w:p w14:paraId="0716B5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19.</w:t>
            </w:r>
          </w:p>
        </w:tc>
        <w:tc>
          <w:tcPr>
            <w:tcW w:w="3000" w:type="pct"/>
            <w:vAlign w:val="center"/>
          </w:tcPr>
          <w:p w14:paraId="0D2AD4B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Ф.И.О. уполномоченного лица Участника Конкурса с указанием должности, контактного телефона, электронной почты </w:t>
            </w:r>
          </w:p>
        </w:tc>
        <w:tc>
          <w:tcPr>
            <w:tcW w:w="1694" w:type="pct"/>
            <w:vAlign w:val="center"/>
          </w:tcPr>
          <w:p w14:paraId="3F2E17F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114EA3" w14:textId="77777777" w:rsidTr="00152DCE">
        <w:trPr>
          <w:cantSplit/>
        </w:trPr>
        <w:tc>
          <w:tcPr>
            <w:tcW w:w="306" w:type="pct"/>
            <w:vAlign w:val="center"/>
          </w:tcPr>
          <w:p w14:paraId="0651165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20.</w:t>
            </w:r>
          </w:p>
        </w:tc>
        <w:tc>
          <w:tcPr>
            <w:tcW w:w="3000" w:type="pct"/>
            <w:vAlign w:val="center"/>
          </w:tcPr>
          <w:p w14:paraId="6FD2B21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Численность персонала</w:t>
            </w:r>
          </w:p>
        </w:tc>
        <w:tc>
          <w:tcPr>
            <w:tcW w:w="1694" w:type="pct"/>
            <w:vAlign w:val="center"/>
          </w:tcPr>
          <w:p w14:paraId="0106F5D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A06F5B" w14:textId="77777777" w:rsidTr="00152DCE">
        <w:trPr>
          <w:cantSplit/>
        </w:trPr>
        <w:tc>
          <w:tcPr>
            <w:tcW w:w="306" w:type="pct"/>
            <w:vAlign w:val="center"/>
          </w:tcPr>
          <w:p w14:paraId="4A0272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21.</w:t>
            </w:r>
          </w:p>
        </w:tc>
        <w:tc>
          <w:tcPr>
            <w:tcW w:w="3000" w:type="pct"/>
            <w:vAlign w:val="center"/>
          </w:tcPr>
          <w:p w14:paraId="5AEC68D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A7EFC4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8492545" w14:textId="77777777" w:rsidTr="00152DCE">
        <w:trPr>
          <w:cantSplit/>
        </w:trPr>
        <w:tc>
          <w:tcPr>
            <w:tcW w:w="306" w:type="pct"/>
            <w:vAlign w:val="center"/>
          </w:tcPr>
          <w:p w14:paraId="09DCC7C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22.</w:t>
            </w:r>
          </w:p>
        </w:tc>
        <w:tc>
          <w:tcPr>
            <w:tcW w:w="3000" w:type="pct"/>
            <w:vAlign w:val="center"/>
          </w:tcPr>
          <w:p w14:paraId="75EA0A3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E95EA4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bl>
    <w:p w14:paraId="392797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89" w:name="_Toc98251773"/>
    </w:p>
    <w:p w14:paraId="3EEB84E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6C57753A"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Имя и должность подписавшего)</w:t>
      </w:r>
    </w:p>
    <w:p w14:paraId="723918F2"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137EE4E4"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p>
    <w:p w14:paraId="061FC4BD"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bookmarkEnd w:id="89"/>
    </w:p>
    <w:p w14:paraId="0BCB4C3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Конкурса.</w:t>
      </w:r>
    </w:p>
    <w:p w14:paraId="1136E339"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2. Участник Конкурса приводит номер и дату Заявки, приложением к которой является данная анкета. </w:t>
      </w:r>
    </w:p>
    <w:p w14:paraId="01B7B90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3. В графе 19 указывается уполномоченное лицо Участника Конкурса</w:t>
      </w:r>
      <w:r w:rsidRPr="00152DCE" w:rsidDel="00782B65">
        <w:rPr>
          <w:rFonts w:ascii="Times New Roman" w:eastAsia="Times New Roman" w:hAnsi="Times New Roman" w:cs="Times New Roman"/>
          <w:color w:val="808080"/>
          <w:sz w:val="24"/>
          <w:szCs w:val="24"/>
          <w:lang w:eastAsia="ru-RU"/>
        </w:rPr>
        <w:t xml:space="preserve"> </w:t>
      </w:r>
      <w:r w:rsidRPr="00152DC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0413728"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4. Заполненная Участником Конкурса анкета должна содержать все сведения, указанные в таблице. В случае отсутствия каких-либо данных указать слово «нет». </w:t>
      </w:r>
    </w:p>
    <w:p w14:paraId="60ED9A3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6418ED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C124C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510047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287D5B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01FC0A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D2F80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26EA9B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A70F996"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432144"/>
      <w:bookmarkEnd w:id="90"/>
      <w:r w:rsidRPr="00152DCE">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5B23ED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C5075C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на участие в Конкурсе от «___» __________ 20___ г. № ______</w:t>
      </w:r>
    </w:p>
    <w:p w14:paraId="05C242F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890772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9387A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152DCE">
        <w:rPr>
          <w:rFonts w:ascii="Times New Roman" w:eastAsia="Times New Roman" w:hAnsi="Times New Roman" w:cs="Times New Roman"/>
          <w:sz w:val="24"/>
          <w:szCs w:val="24"/>
          <w:lang w:eastAsia="ru-RU"/>
        </w:rPr>
        <w:t>ТЕХНИКО-КОММЕРЧЕСКОЕ ПРЕДЛОЖЕНИЕ</w:t>
      </w:r>
      <w:bookmarkEnd w:id="93"/>
      <w:bookmarkEnd w:id="94"/>
    </w:p>
    <w:p w14:paraId="76B6A39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7AFD158"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первой части заявки</w:t>
      </w:r>
    </w:p>
    <w:p w14:paraId="0EFEFB0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6F02DA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152DCE">
        <w:rPr>
          <w:rFonts w:ascii="Times New Roman" w:eastAsia="MS Mincho" w:hAnsi="Times New Roman" w:cs="Times New Roman"/>
          <w:kern w:val="32"/>
          <w:sz w:val="24"/>
          <w:szCs w:val="24"/>
          <w:lang w:val="x-none" w:eastAsia="x-none"/>
        </w:rPr>
        <w:t>РАЗДЕЛ</w:t>
      </w:r>
      <w:r w:rsidRPr="00152DCE">
        <w:rPr>
          <w:rFonts w:ascii="Times New Roman" w:eastAsia="MS Mincho" w:hAnsi="Times New Roman" w:cs="Times New Roman"/>
          <w:kern w:val="32"/>
          <w:sz w:val="24"/>
          <w:szCs w:val="24"/>
          <w:lang w:eastAsia="x-none"/>
        </w:rPr>
        <w:t>ОМ</w:t>
      </w:r>
      <w:r w:rsidRPr="00152DCE">
        <w:rPr>
          <w:rFonts w:ascii="Times New Roman" w:eastAsia="MS Mincho" w:hAnsi="Times New Roman" w:cs="Times New Roman"/>
          <w:kern w:val="32"/>
          <w:sz w:val="24"/>
          <w:szCs w:val="24"/>
          <w:lang w:val="x-none" w:eastAsia="x-none"/>
        </w:rPr>
        <w:t xml:space="preserve"> IV. Техническое задание</w:t>
      </w:r>
    </w:p>
    <w:p w14:paraId="2713524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B485100"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1058335C"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22B71967"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второй части заявки</w:t>
      </w:r>
    </w:p>
    <w:p w14:paraId="65565B1C"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3CF2211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2FEBE9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152DCE" w:rsidRPr="00152DCE" w14:paraId="0D9EB60A" w14:textId="77777777" w:rsidTr="00152DCE">
        <w:tc>
          <w:tcPr>
            <w:tcW w:w="3474" w:type="dxa"/>
            <w:shd w:val="clear" w:color="auto" w:fill="auto"/>
          </w:tcPr>
          <w:p w14:paraId="08617A60" w14:textId="77777777" w:rsidR="00152DCE" w:rsidRPr="00152DCE" w:rsidRDefault="00152DCE" w:rsidP="00152DCE">
            <w:pPr>
              <w:spacing w:after="0" w:line="240" w:lineRule="auto"/>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14:paraId="1EA07B16" w14:textId="77777777" w:rsidR="00152DCE" w:rsidRPr="00152DCE" w:rsidRDefault="00152DCE" w:rsidP="00152DCE">
            <w:pPr>
              <w:spacing w:after="0" w:line="240" w:lineRule="auto"/>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Документы и информация подтверждающие соответствие требованиям</w:t>
            </w:r>
          </w:p>
        </w:tc>
      </w:tr>
      <w:tr w:rsidR="004B552E" w:rsidRPr="00152DCE" w14:paraId="00FD9E5C" w14:textId="77777777" w:rsidTr="00266C3E">
        <w:tc>
          <w:tcPr>
            <w:tcW w:w="3474" w:type="dxa"/>
            <w:tcBorders>
              <w:top w:val="single" w:sz="4" w:space="0" w:color="auto"/>
              <w:left w:val="single" w:sz="4" w:space="0" w:color="auto"/>
              <w:bottom w:val="single" w:sz="4" w:space="0" w:color="auto"/>
              <w:right w:val="single" w:sz="4" w:space="0" w:color="auto"/>
            </w:tcBorders>
            <w:shd w:val="clear" w:color="auto" w:fill="auto"/>
          </w:tcPr>
          <w:p w14:paraId="1CBA5635" w14:textId="77777777" w:rsidR="004B552E" w:rsidRPr="004B552E" w:rsidRDefault="004B552E" w:rsidP="004B552E">
            <w:pPr>
              <w:rPr>
                <w:rFonts w:ascii="Times New Roman" w:hAnsi="Times New Roman" w:cs="Times New Roman"/>
                <w:color w:val="000000"/>
                <w:sz w:val="24"/>
              </w:rPr>
            </w:pPr>
            <w:r w:rsidRPr="004B552E">
              <w:rPr>
                <w:rFonts w:ascii="Times New Roman" w:hAnsi="Times New Roman" w:cs="Times New Roman"/>
                <w:color w:val="000000"/>
                <w:sz w:val="24"/>
              </w:rPr>
              <w:t xml:space="preserve">Увеличение срока гарантии на 6 месяцев на выполненные работы, оказанные услуги, запасные части и комплектующие к оргтехнике </w:t>
            </w:r>
            <w:r w:rsidRPr="004B552E">
              <w:rPr>
                <w:rFonts w:ascii="Times New Roman" w:hAnsi="Times New Roman" w:cs="Times New Roman"/>
                <w:color w:val="000000"/>
                <w:sz w:val="24"/>
              </w:rPr>
              <w:tab/>
            </w:r>
          </w:p>
        </w:tc>
        <w:tc>
          <w:tcPr>
            <w:tcW w:w="6557" w:type="dxa"/>
            <w:tcBorders>
              <w:top w:val="single" w:sz="4" w:space="0" w:color="auto"/>
              <w:left w:val="single" w:sz="4" w:space="0" w:color="auto"/>
              <w:bottom w:val="single" w:sz="4" w:space="0" w:color="auto"/>
              <w:right w:val="single" w:sz="4" w:space="0" w:color="auto"/>
            </w:tcBorders>
            <w:shd w:val="clear" w:color="auto" w:fill="auto"/>
          </w:tcPr>
          <w:p w14:paraId="3389E80D" w14:textId="77777777" w:rsidR="004B552E" w:rsidRPr="004B552E" w:rsidRDefault="004B552E" w:rsidP="004B552E">
            <w:pPr>
              <w:rPr>
                <w:rFonts w:ascii="Times New Roman" w:hAnsi="Times New Roman" w:cs="Times New Roman"/>
                <w:color w:val="000000"/>
                <w:sz w:val="24"/>
              </w:rPr>
            </w:pPr>
          </w:p>
          <w:p w14:paraId="4C98086C" w14:textId="77777777" w:rsidR="004B552E" w:rsidRPr="004B552E" w:rsidRDefault="004B552E" w:rsidP="004B552E">
            <w:pPr>
              <w:rPr>
                <w:rFonts w:ascii="Times New Roman" w:hAnsi="Times New Roman" w:cs="Times New Roman"/>
                <w:color w:val="000000"/>
                <w:sz w:val="24"/>
              </w:rPr>
            </w:pPr>
          </w:p>
          <w:p w14:paraId="7F87FEEE" w14:textId="77777777" w:rsidR="004B552E" w:rsidRPr="004B552E" w:rsidRDefault="004B552E" w:rsidP="004B552E">
            <w:pPr>
              <w:rPr>
                <w:rFonts w:ascii="Times New Roman" w:hAnsi="Times New Roman" w:cs="Times New Roman"/>
                <w:sz w:val="24"/>
                <w:u w:val="single"/>
              </w:rPr>
            </w:pPr>
            <w:r w:rsidRPr="004B552E">
              <w:rPr>
                <w:rFonts w:ascii="Times New Roman" w:hAnsi="Times New Roman" w:cs="Times New Roman"/>
                <w:color w:val="000000"/>
                <w:sz w:val="24"/>
              </w:rPr>
              <w:t xml:space="preserve"> </w:t>
            </w:r>
            <w:r w:rsidRPr="004B552E">
              <w:rPr>
                <w:rFonts w:ascii="Times New Roman" w:hAnsi="Times New Roman" w:cs="Times New Roman"/>
                <w:sz w:val="24"/>
                <w:u w:val="single"/>
              </w:rPr>
              <w:t xml:space="preserve">___________________________________________________                                                      </w:t>
            </w:r>
          </w:p>
          <w:p w14:paraId="1F4BFFA7" w14:textId="77777777" w:rsidR="004B552E" w:rsidRPr="004B552E" w:rsidRDefault="004B552E" w:rsidP="004B552E">
            <w:pPr>
              <w:ind w:firstLine="567"/>
              <w:jc w:val="center"/>
              <w:rPr>
                <w:rFonts w:ascii="Times New Roman" w:hAnsi="Times New Roman" w:cs="Times New Roman"/>
                <w:color w:val="808080" w:themeColor="background1" w:themeShade="80"/>
                <w:sz w:val="24"/>
              </w:rPr>
            </w:pPr>
            <w:r w:rsidRPr="004B552E">
              <w:rPr>
                <w:rFonts w:ascii="Times New Roman" w:hAnsi="Times New Roman" w:cs="Times New Roman"/>
                <w:color w:val="808080" w:themeColor="background1" w:themeShade="80"/>
                <w:sz w:val="24"/>
              </w:rPr>
              <w:t>указать необходимое</w:t>
            </w:r>
          </w:p>
          <w:p w14:paraId="419B61A4" w14:textId="77777777" w:rsidR="004B552E" w:rsidRPr="004B552E" w:rsidRDefault="004B552E" w:rsidP="004B552E">
            <w:pPr>
              <w:rPr>
                <w:rFonts w:ascii="Times New Roman" w:hAnsi="Times New Roman" w:cs="Times New Roman"/>
                <w:color w:val="000000"/>
                <w:sz w:val="24"/>
              </w:rPr>
            </w:pPr>
          </w:p>
        </w:tc>
      </w:tr>
    </w:tbl>
    <w:p w14:paraId="1CB0D15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465CC17D"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F77C28B"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06F46D4" w14:textId="77777777" w:rsidR="00152DCE" w:rsidRDefault="00152DCE" w:rsidP="00152DCE">
      <w:pPr>
        <w:spacing w:after="0" w:line="240" w:lineRule="auto"/>
        <w:rPr>
          <w:rFonts w:ascii="Times New Roman" w:eastAsia="Times New Roman" w:hAnsi="Times New Roman" w:cs="Times New Roman"/>
          <w:b/>
          <w:color w:val="FF0000"/>
          <w:sz w:val="24"/>
          <w:szCs w:val="24"/>
          <w:u w:val="single"/>
          <w:lang w:eastAsia="ru-RU"/>
        </w:rPr>
      </w:pPr>
      <w:r w:rsidRPr="00152DCE">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152DCE">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7FD286E" w14:textId="77777777" w:rsidR="004B552E" w:rsidRDefault="004B552E" w:rsidP="00152DCE">
      <w:pPr>
        <w:spacing w:after="0" w:line="240" w:lineRule="auto"/>
        <w:rPr>
          <w:rFonts w:ascii="Times New Roman" w:eastAsia="Times New Roman" w:hAnsi="Times New Roman" w:cs="Times New Roman"/>
          <w:b/>
          <w:color w:val="FF0000"/>
          <w:sz w:val="24"/>
          <w:szCs w:val="24"/>
          <w:u w:val="single"/>
          <w:lang w:eastAsia="ru-RU"/>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8"/>
        <w:gridCol w:w="2552"/>
      </w:tblGrid>
      <w:tr w:rsidR="004B552E" w:rsidRPr="00AE4809" w14:paraId="6A5DDE7E" w14:textId="77777777" w:rsidTr="00266C3E">
        <w:tc>
          <w:tcPr>
            <w:tcW w:w="7508" w:type="dxa"/>
            <w:shd w:val="clear" w:color="auto" w:fill="auto"/>
          </w:tcPr>
          <w:p w14:paraId="3604CFA4" w14:textId="77777777" w:rsidR="004B552E" w:rsidRPr="004B552E" w:rsidRDefault="004B552E" w:rsidP="00266C3E">
            <w:pPr>
              <w:jc w:val="center"/>
              <w:rPr>
                <w:rFonts w:ascii="Times New Roman" w:hAnsi="Times New Roman" w:cs="Times New Roman"/>
                <w:color w:val="000000"/>
                <w:sz w:val="24"/>
              </w:rPr>
            </w:pPr>
            <w:r w:rsidRPr="004B552E">
              <w:rPr>
                <w:rFonts w:ascii="Times New Roman" w:hAnsi="Times New Roman" w:cs="Times New Roman"/>
                <w:color w:val="000000"/>
                <w:sz w:val="24"/>
              </w:rPr>
              <w:t>Критерии</w:t>
            </w:r>
          </w:p>
        </w:tc>
        <w:tc>
          <w:tcPr>
            <w:tcW w:w="2552" w:type="dxa"/>
            <w:shd w:val="clear" w:color="auto" w:fill="auto"/>
          </w:tcPr>
          <w:p w14:paraId="719E8B96" w14:textId="77777777" w:rsidR="004B552E" w:rsidRPr="004B552E" w:rsidRDefault="004B552E" w:rsidP="00266C3E">
            <w:pPr>
              <w:jc w:val="center"/>
              <w:rPr>
                <w:rFonts w:ascii="Times New Roman" w:hAnsi="Times New Roman" w:cs="Times New Roman"/>
                <w:color w:val="000000"/>
                <w:sz w:val="24"/>
              </w:rPr>
            </w:pPr>
            <w:r w:rsidRPr="004B552E">
              <w:rPr>
                <w:rFonts w:ascii="Times New Roman" w:hAnsi="Times New Roman" w:cs="Times New Roman"/>
                <w:color w:val="000000"/>
                <w:sz w:val="24"/>
              </w:rPr>
              <w:t>Предложение Участника</w:t>
            </w:r>
          </w:p>
        </w:tc>
      </w:tr>
      <w:tr w:rsidR="004B552E" w:rsidRPr="00AE4809" w14:paraId="4D967279" w14:textId="77777777" w:rsidTr="00266C3E">
        <w:tc>
          <w:tcPr>
            <w:tcW w:w="7508" w:type="dxa"/>
            <w:tcBorders>
              <w:top w:val="nil"/>
              <w:left w:val="single" w:sz="8" w:space="0" w:color="auto"/>
              <w:bottom w:val="single" w:sz="8" w:space="0" w:color="auto"/>
              <w:right w:val="single" w:sz="8" w:space="0" w:color="auto"/>
            </w:tcBorders>
          </w:tcPr>
          <w:p w14:paraId="2E2D8248" w14:textId="77777777" w:rsidR="004B552E" w:rsidRPr="00797BB8" w:rsidRDefault="004B552E" w:rsidP="00266C3E">
            <w:pPr>
              <w:pStyle w:val="aff4"/>
              <w:tabs>
                <w:tab w:val="clear" w:pos="1980"/>
                <w:tab w:val="left" w:pos="851"/>
              </w:tabs>
              <w:ind w:left="0" w:firstLine="0"/>
              <w:rPr>
                <w:szCs w:val="24"/>
              </w:rPr>
            </w:pPr>
            <w:r>
              <w:rPr>
                <w:szCs w:val="24"/>
              </w:rPr>
              <w:t>1.Размер к</w:t>
            </w:r>
            <w:r w:rsidRPr="00797BB8">
              <w:rPr>
                <w:szCs w:val="24"/>
              </w:rPr>
              <w:t>оэффициент</w:t>
            </w:r>
            <w:r>
              <w:rPr>
                <w:szCs w:val="24"/>
              </w:rPr>
              <w:t>а</w:t>
            </w:r>
            <w:r w:rsidRPr="00797BB8">
              <w:rPr>
                <w:szCs w:val="24"/>
              </w:rPr>
              <w:t xml:space="preserve"> снижения цены на оказание услуг по малому ремонту (кат. 1), за 1 единицу техники </w:t>
            </w:r>
          </w:p>
        </w:tc>
        <w:tc>
          <w:tcPr>
            <w:tcW w:w="2552" w:type="dxa"/>
            <w:shd w:val="clear" w:color="auto" w:fill="auto"/>
          </w:tcPr>
          <w:p w14:paraId="22EBDD53" w14:textId="77777777" w:rsidR="004B552E" w:rsidRPr="00D52224" w:rsidRDefault="004B552E" w:rsidP="00266C3E">
            <w:pPr>
              <w:rPr>
                <w:rFonts w:eastAsia="Times New Roman" w:cs="Arial"/>
                <w:color w:val="000000"/>
              </w:rPr>
            </w:pPr>
          </w:p>
        </w:tc>
      </w:tr>
      <w:tr w:rsidR="004B552E" w:rsidRPr="00AE4809" w14:paraId="74EE928F" w14:textId="77777777" w:rsidTr="00266C3E">
        <w:tc>
          <w:tcPr>
            <w:tcW w:w="7508" w:type="dxa"/>
            <w:tcBorders>
              <w:top w:val="nil"/>
              <w:left w:val="single" w:sz="8" w:space="0" w:color="auto"/>
              <w:bottom w:val="single" w:sz="8" w:space="0" w:color="auto"/>
              <w:right w:val="single" w:sz="8" w:space="0" w:color="auto"/>
            </w:tcBorders>
          </w:tcPr>
          <w:p w14:paraId="1FB26413" w14:textId="77777777" w:rsidR="004B552E" w:rsidRPr="00797BB8" w:rsidRDefault="004B552E" w:rsidP="00266C3E">
            <w:pPr>
              <w:pStyle w:val="aff4"/>
              <w:tabs>
                <w:tab w:val="clear" w:pos="1980"/>
                <w:tab w:val="left" w:pos="851"/>
              </w:tabs>
              <w:ind w:left="0" w:firstLine="0"/>
              <w:rPr>
                <w:szCs w:val="24"/>
              </w:rPr>
            </w:pPr>
            <w:r>
              <w:rPr>
                <w:szCs w:val="24"/>
              </w:rPr>
              <w:t>2.Размер к</w:t>
            </w:r>
            <w:r w:rsidRPr="00797BB8">
              <w:rPr>
                <w:szCs w:val="24"/>
              </w:rPr>
              <w:t>оэффициент</w:t>
            </w:r>
            <w:r>
              <w:rPr>
                <w:szCs w:val="24"/>
              </w:rPr>
              <w:t>а</w:t>
            </w:r>
            <w:r w:rsidRPr="00797BB8">
              <w:rPr>
                <w:szCs w:val="24"/>
              </w:rPr>
              <w:t xml:space="preserve"> снижения цены на оказание услуг по среднему ремонту (кат. 2), за 1 единицу техники</w:t>
            </w:r>
          </w:p>
        </w:tc>
        <w:tc>
          <w:tcPr>
            <w:tcW w:w="2552" w:type="dxa"/>
            <w:shd w:val="clear" w:color="auto" w:fill="auto"/>
          </w:tcPr>
          <w:p w14:paraId="19B5F7C2" w14:textId="77777777" w:rsidR="004B552E" w:rsidRPr="00D52224" w:rsidRDefault="004B552E" w:rsidP="00266C3E">
            <w:pPr>
              <w:rPr>
                <w:rFonts w:eastAsia="Times New Roman" w:cs="Arial"/>
                <w:color w:val="000000"/>
              </w:rPr>
            </w:pPr>
          </w:p>
        </w:tc>
      </w:tr>
      <w:tr w:rsidR="004B552E" w:rsidRPr="00AE4809" w14:paraId="33C0DFF6" w14:textId="77777777" w:rsidTr="00266C3E">
        <w:tc>
          <w:tcPr>
            <w:tcW w:w="7508" w:type="dxa"/>
            <w:tcBorders>
              <w:top w:val="nil"/>
              <w:left w:val="single" w:sz="8" w:space="0" w:color="auto"/>
              <w:bottom w:val="single" w:sz="4" w:space="0" w:color="auto"/>
              <w:right w:val="single" w:sz="8" w:space="0" w:color="auto"/>
            </w:tcBorders>
          </w:tcPr>
          <w:p w14:paraId="7F7963EB" w14:textId="77777777" w:rsidR="004B552E" w:rsidRPr="00797BB8" w:rsidRDefault="004B552E" w:rsidP="00266C3E">
            <w:pPr>
              <w:pStyle w:val="aff4"/>
              <w:tabs>
                <w:tab w:val="clear" w:pos="1980"/>
                <w:tab w:val="left" w:pos="851"/>
              </w:tabs>
              <w:ind w:left="0" w:firstLine="0"/>
              <w:rPr>
                <w:szCs w:val="24"/>
              </w:rPr>
            </w:pPr>
            <w:r>
              <w:rPr>
                <w:szCs w:val="24"/>
              </w:rPr>
              <w:t>3.Размер к</w:t>
            </w:r>
            <w:r w:rsidRPr="00797BB8">
              <w:rPr>
                <w:szCs w:val="24"/>
              </w:rPr>
              <w:t>оэффициент</w:t>
            </w:r>
            <w:r>
              <w:rPr>
                <w:szCs w:val="24"/>
              </w:rPr>
              <w:t>а</w:t>
            </w:r>
            <w:r w:rsidRPr="00797BB8">
              <w:rPr>
                <w:szCs w:val="24"/>
              </w:rPr>
              <w:t xml:space="preserve"> снижения цены на оказание услуг по крупному ремонту (кат. 3), за 1 единицу техники</w:t>
            </w:r>
          </w:p>
        </w:tc>
        <w:tc>
          <w:tcPr>
            <w:tcW w:w="2552" w:type="dxa"/>
            <w:shd w:val="clear" w:color="auto" w:fill="auto"/>
          </w:tcPr>
          <w:p w14:paraId="6EFB24D5" w14:textId="77777777" w:rsidR="004B552E" w:rsidRPr="00D52224" w:rsidRDefault="004B552E" w:rsidP="00266C3E">
            <w:pPr>
              <w:rPr>
                <w:rFonts w:eastAsia="Times New Roman" w:cs="Arial"/>
                <w:color w:val="000000"/>
              </w:rPr>
            </w:pPr>
          </w:p>
        </w:tc>
      </w:tr>
      <w:tr w:rsidR="004B552E" w:rsidRPr="00AE4809" w14:paraId="42E7D5D5" w14:textId="77777777" w:rsidTr="00266C3E">
        <w:tc>
          <w:tcPr>
            <w:tcW w:w="7508" w:type="dxa"/>
            <w:tcBorders>
              <w:top w:val="single" w:sz="4" w:space="0" w:color="auto"/>
              <w:left w:val="single" w:sz="4" w:space="0" w:color="auto"/>
              <w:bottom w:val="single" w:sz="4" w:space="0" w:color="auto"/>
              <w:right w:val="single" w:sz="4" w:space="0" w:color="auto"/>
            </w:tcBorders>
          </w:tcPr>
          <w:p w14:paraId="095CBF74" w14:textId="77777777" w:rsidR="004B552E" w:rsidRPr="00797BB8" w:rsidRDefault="004B552E" w:rsidP="00266C3E">
            <w:pPr>
              <w:pStyle w:val="aff4"/>
              <w:tabs>
                <w:tab w:val="clear" w:pos="1980"/>
                <w:tab w:val="left" w:pos="851"/>
              </w:tabs>
              <w:ind w:left="0" w:firstLine="0"/>
              <w:rPr>
                <w:szCs w:val="24"/>
              </w:rPr>
            </w:pPr>
            <w:r>
              <w:rPr>
                <w:szCs w:val="24"/>
              </w:rPr>
              <w:t>4.Размер к</w:t>
            </w:r>
            <w:r w:rsidRPr="00797BB8">
              <w:rPr>
                <w:szCs w:val="24"/>
              </w:rPr>
              <w:t>оэффициент</w:t>
            </w:r>
            <w:r>
              <w:rPr>
                <w:szCs w:val="24"/>
              </w:rPr>
              <w:t>а</w:t>
            </w:r>
            <w:r w:rsidRPr="00797BB8">
              <w:rPr>
                <w:szCs w:val="24"/>
              </w:rPr>
              <w:t xml:space="preserve"> снижения цены условной единицы (по прейскуранту запасных частей)</w:t>
            </w:r>
          </w:p>
        </w:tc>
        <w:tc>
          <w:tcPr>
            <w:tcW w:w="2552" w:type="dxa"/>
            <w:shd w:val="clear" w:color="auto" w:fill="auto"/>
          </w:tcPr>
          <w:p w14:paraId="46298BDF" w14:textId="77777777" w:rsidR="004B552E" w:rsidRPr="00D52224" w:rsidRDefault="004B552E" w:rsidP="00266C3E">
            <w:pPr>
              <w:rPr>
                <w:rFonts w:eastAsia="Times New Roman" w:cs="Arial"/>
                <w:color w:val="000000"/>
              </w:rPr>
            </w:pPr>
          </w:p>
        </w:tc>
      </w:tr>
    </w:tbl>
    <w:p w14:paraId="530334D4" w14:textId="77777777" w:rsidR="004B552E" w:rsidRPr="00152DCE" w:rsidRDefault="004B552E" w:rsidP="00152DCE">
      <w:pPr>
        <w:spacing w:after="0" w:line="240" w:lineRule="auto"/>
        <w:rPr>
          <w:rFonts w:ascii="Times New Roman" w:eastAsia="Times New Roman" w:hAnsi="Times New Roman" w:cs="Times New Roman"/>
          <w:color w:val="FF0000"/>
          <w:sz w:val="24"/>
          <w:szCs w:val="24"/>
          <w:lang w:eastAsia="ru-RU"/>
        </w:rPr>
      </w:pPr>
    </w:p>
    <w:p w14:paraId="3D0E8AC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1EF8F85" w14:textId="77777777" w:rsidR="00152DCE" w:rsidRPr="00152DCE" w:rsidRDefault="00152DCE" w:rsidP="00152DCE">
      <w:pPr>
        <w:spacing w:after="0" w:line="240" w:lineRule="auto"/>
        <w:jc w:val="center"/>
        <w:rPr>
          <w:rFonts w:ascii="Times New Roman" w:eastAsia="Times New Roman" w:hAnsi="Times New Roman" w:cs="Times New Roman"/>
          <w:b/>
          <w:i/>
          <w:sz w:val="24"/>
          <w:szCs w:val="24"/>
          <w:lang w:eastAsia="ru-RU"/>
        </w:rPr>
      </w:pPr>
      <w:r w:rsidRPr="00152DCE">
        <w:rPr>
          <w:rFonts w:ascii="Times New Roman" w:eastAsia="Times New Roman" w:hAnsi="Times New Roman" w:cs="Times New Roman"/>
          <w:b/>
          <w:sz w:val="24"/>
          <w:szCs w:val="24"/>
          <w:lang w:eastAsia="ru-RU"/>
        </w:rPr>
        <w:t xml:space="preserve">Сведения о товаре, работе, услуге </w:t>
      </w:r>
      <w:r w:rsidRPr="00152DCE">
        <w:rPr>
          <w:rFonts w:ascii="Times New Roman" w:eastAsia="Times New Roman" w:hAnsi="Times New Roman" w:cs="Times New Roman"/>
          <w:b/>
          <w:i/>
          <w:sz w:val="24"/>
          <w:szCs w:val="24"/>
          <w:lang w:eastAsia="ru-RU"/>
        </w:rPr>
        <w:t>(выбрать нужное)</w:t>
      </w:r>
    </w:p>
    <w:p w14:paraId="0E61D23D" w14:textId="77777777" w:rsidR="00152DCE" w:rsidRDefault="00152DCE" w:rsidP="00152DCE">
      <w:pPr>
        <w:spacing w:after="0" w:line="240" w:lineRule="auto"/>
        <w:jc w:val="both"/>
        <w:rPr>
          <w:rFonts w:ascii="Times New Roman" w:eastAsia="Times New Roman" w:hAnsi="Times New Roman" w:cs="Arial"/>
          <w:i/>
          <w:color w:val="FF0000"/>
          <w:sz w:val="24"/>
          <w:szCs w:val="24"/>
          <w:lang w:eastAsia="ru-RU"/>
        </w:rPr>
      </w:pPr>
      <w:r w:rsidRPr="00152DCE">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152DCE">
        <w:rPr>
          <w:rFonts w:ascii="Times New Roman" w:eastAsia="Times New Roman" w:hAnsi="Times New Roman" w:cs="Arial"/>
          <w:i/>
          <w:color w:val="FF0000"/>
          <w:sz w:val="24"/>
          <w:szCs w:val="24"/>
          <w:lang w:eastAsia="ru-RU"/>
        </w:rPr>
        <w:t>пп</w:t>
      </w:r>
      <w:proofErr w:type="spellEnd"/>
      <w:r w:rsidRPr="00152DCE">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9CB1772" w14:textId="77777777" w:rsidR="004B552E" w:rsidRPr="00152DCE" w:rsidRDefault="004B552E" w:rsidP="00152DCE">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4B552E" w14:paraId="663AA035" w14:textId="77777777" w:rsidTr="00266C3E">
        <w:tc>
          <w:tcPr>
            <w:tcW w:w="4673" w:type="dxa"/>
            <w:shd w:val="clear" w:color="auto" w:fill="auto"/>
          </w:tcPr>
          <w:p w14:paraId="5F4F4D79" w14:textId="77777777" w:rsidR="004B552E" w:rsidRPr="00EB28EC" w:rsidRDefault="004B552E" w:rsidP="00266C3E">
            <w:pPr>
              <w:rPr>
                <w:rFonts w:ascii="Times New Roman" w:hAnsi="Times New Roman" w:cs="Times New Roman"/>
                <w:color w:val="000000"/>
                <w:sz w:val="24"/>
              </w:rPr>
            </w:pPr>
            <w:r w:rsidRPr="00EB28EC">
              <w:rPr>
                <w:rFonts w:ascii="Times New Roman" w:hAnsi="Times New Roman" w:cs="Times New Roman"/>
                <w:color w:val="000000"/>
                <w:sz w:val="24"/>
              </w:rPr>
              <w:t>Наименование товара, работы, услуги</w:t>
            </w:r>
            <w:r w:rsidRPr="00EB28EC">
              <w:rPr>
                <w:rFonts w:ascii="Times New Roman" w:hAnsi="Times New Roman" w:cs="Times New Roman"/>
                <w:i/>
                <w:color w:val="000000"/>
                <w:sz w:val="24"/>
              </w:rPr>
              <w:t xml:space="preserve"> (выбрать нужное)</w:t>
            </w:r>
          </w:p>
        </w:tc>
        <w:tc>
          <w:tcPr>
            <w:tcW w:w="4961" w:type="dxa"/>
            <w:shd w:val="clear" w:color="auto" w:fill="auto"/>
          </w:tcPr>
          <w:p w14:paraId="005C0BBA" w14:textId="77777777" w:rsidR="004B552E" w:rsidRPr="00EB28EC" w:rsidRDefault="004B552E" w:rsidP="00266C3E">
            <w:pPr>
              <w:ind w:left="32" w:hanging="32"/>
              <w:rPr>
                <w:rFonts w:ascii="Times New Roman" w:hAnsi="Times New Roman" w:cs="Times New Roman"/>
                <w:color w:val="000000"/>
                <w:sz w:val="24"/>
              </w:rPr>
            </w:pPr>
            <w:r w:rsidRPr="00EB28EC">
              <w:rPr>
                <w:rFonts w:ascii="Times New Roman" w:hAnsi="Times New Roman" w:cs="Times New Roman"/>
                <w:color w:val="000000"/>
                <w:sz w:val="24"/>
              </w:rPr>
              <w:t>Наименование страны происхождения участника (российское / иностранное лицо)</w:t>
            </w:r>
          </w:p>
        </w:tc>
      </w:tr>
      <w:tr w:rsidR="004B552E" w14:paraId="78CE9379" w14:textId="77777777" w:rsidTr="00266C3E">
        <w:tc>
          <w:tcPr>
            <w:tcW w:w="4673" w:type="dxa"/>
            <w:shd w:val="clear" w:color="auto" w:fill="auto"/>
          </w:tcPr>
          <w:p w14:paraId="7220EF96" w14:textId="77777777" w:rsidR="004B552E" w:rsidRPr="00264F24" w:rsidRDefault="004B552E" w:rsidP="00266C3E">
            <w:pPr>
              <w:rPr>
                <w:rFonts w:cs="Arial"/>
                <w:color w:val="000000"/>
              </w:rPr>
            </w:pPr>
          </w:p>
        </w:tc>
        <w:tc>
          <w:tcPr>
            <w:tcW w:w="4961" w:type="dxa"/>
            <w:shd w:val="clear" w:color="auto" w:fill="auto"/>
          </w:tcPr>
          <w:p w14:paraId="74945004" w14:textId="77777777" w:rsidR="004B552E" w:rsidRPr="00264F24" w:rsidRDefault="004B552E" w:rsidP="00266C3E">
            <w:pPr>
              <w:rPr>
                <w:rFonts w:cs="Arial"/>
                <w:color w:val="000000"/>
              </w:rPr>
            </w:pPr>
          </w:p>
        </w:tc>
      </w:tr>
    </w:tbl>
    <w:p w14:paraId="27FC8A0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E493A1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A46599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7E91D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t>_                              ___________________________</w:t>
      </w:r>
    </w:p>
    <w:p w14:paraId="452630E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52DE627"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2CE34B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6DEAA19" w14:textId="77777777" w:rsidR="00152DCE" w:rsidRPr="00152DCE" w:rsidRDefault="00152DCE" w:rsidP="00152DCE">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47303947" w14:textId="77777777" w:rsidR="00152DCE" w:rsidRPr="00152DCE" w:rsidRDefault="00152DCE" w:rsidP="00152DCE">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20123B7A" w14:textId="77777777" w:rsidR="00152DCE" w:rsidRPr="00152DCE" w:rsidRDefault="00152DCE" w:rsidP="00152DCE">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приводит номер и дату Заявки о подаче предложения, приложением к которой является данное технико-коммерческое предложение.</w:t>
      </w:r>
    </w:p>
    <w:p w14:paraId="76807343" w14:textId="77777777" w:rsidR="00152DCE" w:rsidRPr="00152DCE" w:rsidRDefault="00152DCE" w:rsidP="00152DCE">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14:paraId="38D2B72B" w14:textId="77777777" w:rsidR="00152DCE" w:rsidRPr="00152DCE" w:rsidRDefault="00152DCE" w:rsidP="00152DCE">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152DCE">
        <w:rPr>
          <w:rFonts w:ascii="Times New Roman" w:eastAsia="Times New Roman" w:hAnsi="Times New Roman" w:cs="Times New Roman"/>
          <w:bCs/>
          <w:color w:val="808080"/>
          <w:sz w:val="24"/>
          <w:szCs w:val="24"/>
          <w:lang w:eastAsia="ru-RU"/>
        </w:rPr>
        <w:t>В Технико-коммерческом предложении Участника Конкурса должн</w:t>
      </w:r>
      <w:r w:rsidR="00EB28EC">
        <w:rPr>
          <w:rFonts w:ascii="Times New Roman" w:eastAsia="Times New Roman" w:hAnsi="Times New Roman" w:cs="Times New Roman"/>
          <w:bCs/>
          <w:color w:val="808080"/>
          <w:sz w:val="24"/>
          <w:szCs w:val="24"/>
          <w:lang w:eastAsia="ru-RU"/>
        </w:rPr>
        <w:t>ы</w:t>
      </w:r>
      <w:r w:rsidRPr="00152DCE">
        <w:rPr>
          <w:rFonts w:ascii="Times New Roman" w:eastAsia="Times New Roman" w:hAnsi="Times New Roman" w:cs="Times New Roman"/>
          <w:bCs/>
          <w:color w:val="808080"/>
          <w:sz w:val="24"/>
          <w:szCs w:val="24"/>
          <w:lang w:eastAsia="ru-RU"/>
        </w:rPr>
        <w:t xml:space="preserve"> быть </w:t>
      </w:r>
      <w:r w:rsidR="00EB28EC" w:rsidRPr="00152DCE">
        <w:rPr>
          <w:rFonts w:ascii="Times New Roman" w:eastAsia="Times New Roman" w:hAnsi="Times New Roman" w:cs="Times New Roman"/>
          <w:bCs/>
          <w:color w:val="808080"/>
          <w:sz w:val="24"/>
          <w:szCs w:val="24"/>
          <w:lang w:eastAsia="ru-RU"/>
        </w:rPr>
        <w:t>указан</w:t>
      </w:r>
      <w:r w:rsidR="00EB28EC">
        <w:rPr>
          <w:rFonts w:ascii="Times New Roman" w:eastAsia="Times New Roman" w:hAnsi="Times New Roman" w:cs="Times New Roman"/>
          <w:bCs/>
          <w:color w:val="808080"/>
          <w:sz w:val="24"/>
          <w:szCs w:val="24"/>
          <w:lang w:eastAsia="ru-RU"/>
        </w:rPr>
        <w:t xml:space="preserve">ы </w:t>
      </w:r>
      <w:r w:rsidR="00EB28EC" w:rsidRPr="00152DCE">
        <w:rPr>
          <w:rFonts w:ascii="Times New Roman" w:eastAsia="Times New Roman" w:hAnsi="Times New Roman" w:cs="Times New Roman"/>
          <w:b/>
          <w:bCs/>
          <w:color w:val="808080"/>
          <w:sz w:val="24"/>
          <w:szCs w:val="24"/>
          <w:lang w:eastAsia="ru-RU"/>
        </w:rPr>
        <w:t>коэффициенты</w:t>
      </w:r>
      <w:r w:rsidRPr="00152DCE">
        <w:rPr>
          <w:rFonts w:ascii="Times New Roman" w:eastAsia="Times New Roman" w:hAnsi="Times New Roman" w:cs="Times New Roman"/>
          <w:b/>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снижения</w:t>
      </w:r>
      <w:r w:rsidR="00EB28EC">
        <w:rPr>
          <w:rFonts w:ascii="Times New Roman" w:eastAsia="Times New Roman" w:hAnsi="Times New Roman" w:cs="Times New Roman"/>
          <w:b/>
          <w:bCs/>
          <w:color w:val="808080"/>
          <w:sz w:val="24"/>
          <w:szCs w:val="24"/>
          <w:lang w:eastAsia="ru-RU"/>
        </w:rPr>
        <w:t>.</w:t>
      </w:r>
      <w:r w:rsidR="00EB28EC" w:rsidRPr="00152DCE">
        <w:rPr>
          <w:rFonts w:ascii="Times New Roman" w:eastAsia="Times New Roman" w:hAnsi="Times New Roman" w:cs="Times New Roman"/>
          <w:b/>
          <w:bCs/>
          <w:color w:val="808080"/>
          <w:sz w:val="24"/>
          <w:szCs w:val="24"/>
          <w:vertAlign w:val="superscript"/>
          <w:lang w:eastAsia="ru-RU"/>
        </w:rPr>
        <w:t xml:space="preserve"> *</w:t>
      </w:r>
      <w:r w:rsidRPr="00152DCE">
        <w:rPr>
          <w:rFonts w:ascii="Times New Roman" w:eastAsia="Times New Roman" w:hAnsi="Times New Roman" w:cs="Times New Roman"/>
          <w:b/>
          <w:bCs/>
          <w:color w:val="808080"/>
          <w:sz w:val="24"/>
          <w:szCs w:val="24"/>
          <w:lang w:eastAsia="ru-RU"/>
        </w:rPr>
        <w:t xml:space="preserve"> </w:t>
      </w:r>
    </w:p>
    <w:p w14:paraId="06C9C0C5"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04F4F85F"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bCs/>
          <w:color w:val="808080"/>
          <w:sz w:val="24"/>
          <w:szCs w:val="24"/>
          <w:lang w:eastAsia="ru-RU"/>
        </w:rPr>
        <w:t xml:space="preserve">ВНИМАНИЕ!!! </w:t>
      </w:r>
    </w:p>
    <w:p w14:paraId="44E90DD5" w14:textId="77777777" w:rsidR="00EB28EC" w:rsidRPr="00EB28EC" w:rsidRDefault="00EB28EC" w:rsidP="00EB28EC">
      <w:pPr>
        <w:spacing w:after="0" w:line="240" w:lineRule="auto"/>
        <w:jc w:val="both"/>
        <w:rPr>
          <w:rFonts w:ascii="Times New Roman" w:eastAsia="Times New Roman" w:hAnsi="Times New Roman" w:cs="Times New Roman"/>
          <w:color w:val="808080"/>
          <w:sz w:val="24"/>
          <w:szCs w:val="24"/>
          <w:lang w:eastAsia="ru-RU"/>
        </w:rPr>
      </w:pPr>
      <w:r w:rsidRPr="00EB28EC">
        <w:rPr>
          <w:rFonts w:ascii="Times New Roman" w:eastAsia="Times New Roman" w:hAnsi="Times New Roman" w:cs="Times New Roman"/>
          <w:color w:val="808080"/>
          <w:sz w:val="24"/>
          <w:szCs w:val="24"/>
          <w:lang w:eastAsia="ru-RU"/>
        </w:rPr>
        <w:t>*Коэффициенты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3BC47C7F"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7BE8DEFD"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432145"/>
      <w:bookmarkEnd w:id="98"/>
      <w:r w:rsidRPr="00152DCE">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9"/>
    </w:p>
    <w:p w14:paraId="2FBF7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FEC3E2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РЕКОМЕНДУЕМАЯ ФОРМА ЗАПРОСА РАЗЪЯСНЕНИЙ ДОКУМЕНТАЦИИ</w:t>
      </w:r>
      <w:bookmarkEnd w:id="95"/>
      <w:bookmarkEnd w:id="96"/>
    </w:p>
    <w:p w14:paraId="051A48A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 ЗАКУПКЕ</w:t>
      </w:r>
      <w:bookmarkEnd w:id="97"/>
    </w:p>
    <w:p w14:paraId="5C62BF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3643891" w14:textId="77777777" w:rsidR="00152DCE" w:rsidRPr="00EB28EC" w:rsidRDefault="00152DCE" w:rsidP="00EB28EC">
      <w:pPr>
        <w:spacing w:after="0" w:line="240" w:lineRule="auto"/>
        <w:jc w:val="right"/>
        <w:rPr>
          <w:rFonts w:ascii="Times New Roman" w:eastAsia="Times New Roman" w:hAnsi="Times New Roman" w:cs="Times New Roman"/>
          <w:sz w:val="28"/>
          <w:szCs w:val="24"/>
          <w:lang w:eastAsia="ru-RU"/>
        </w:rPr>
      </w:pPr>
    </w:p>
    <w:p w14:paraId="46DAF5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Заказчику: Публичное акционерное общество </w:t>
      </w:r>
    </w:p>
    <w:p w14:paraId="5909461B"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 «Башинформсвязь» (ПАО «Башинформсвязь»),</w:t>
      </w:r>
    </w:p>
    <w:p w14:paraId="53D35765" w14:textId="77777777" w:rsidR="00EB28EC" w:rsidRPr="00EB28EC" w:rsidRDefault="00EB28EC" w:rsidP="00EB28EC">
      <w:pPr>
        <w:autoSpaceDE w:val="0"/>
        <w:autoSpaceDN w:val="0"/>
        <w:adjustRightInd w:val="0"/>
        <w:spacing w:after="0"/>
        <w:jc w:val="right"/>
        <w:rPr>
          <w:rFonts w:ascii="Times New Roman" w:hAnsi="Times New Roman" w:cs="Times New Roman"/>
          <w:bCs/>
          <w:color w:val="000000"/>
          <w:sz w:val="24"/>
        </w:rPr>
      </w:pPr>
      <w:r w:rsidRPr="00EB28EC">
        <w:rPr>
          <w:rFonts w:ascii="Times New Roman" w:hAnsi="Times New Roman" w:cs="Times New Roman"/>
          <w:bCs/>
          <w:color w:val="000000"/>
          <w:sz w:val="24"/>
        </w:rPr>
        <w:t>Место нахождения: 450077, Республика Башкортостан, г. Уфа, ул. Ленина, д. 30</w:t>
      </w:r>
    </w:p>
    <w:p w14:paraId="6DCC92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bCs/>
          <w:sz w:val="24"/>
        </w:rPr>
        <w:t>Почтовый адрес: 450077, Республика Башкортостан, г. Уфа, ул. Ленина, д. 30</w:t>
      </w:r>
    </w:p>
    <w:p w14:paraId="5C1D76BE" w14:textId="77777777" w:rsidR="00EB28EC" w:rsidRDefault="00EB28EC" w:rsidP="00152DCE">
      <w:pPr>
        <w:spacing w:after="0" w:line="240" w:lineRule="auto"/>
        <w:jc w:val="center"/>
        <w:rPr>
          <w:rFonts w:ascii="Times New Roman" w:eastAsia="Times New Roman" w:hAnsi="Times New Roman" w:cs="Times New Roman"/>
          <w:sz w:val="24"/>
          <w:szCs w:val="24"/>
          <w:lang w:eastAsia="ru-RU"/>
        </w:rPr>
      </w:pPr>
    </w:p>
    <w:p w14:paraId="7161380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Уважаемые господа!</w:t>
      </w:r>
    </w:p>
    <w:p w14:paraId="39B0538B"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Конкурса в электронной форме на право заключения договора на ________________________________ (Документация о закупке):</w:t>
      </w:r>
    </w:p>
    <w:p w14:paraId="3C81C9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52DCE" w:rsidRPr="00152DCE" w14:paraId="2F2AC0F8" w14:textId="77777777" w:rsidTr="00152DC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0AAB1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653B55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4603507"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9DF1B6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52DCE" w:rsidRPr="00152DCE" w14:paraId="738F681A" w14:textId="77777777" w:rsidTr="00152DC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639A451"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61701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1548AC"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89191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r w:rsidR="00152DCE" w:rsidRPr="00152DCE" w14:paraId="08F222FF" w14:textId="77777777" w:rsidTr="00152DC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F999E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358D59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206E19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D0A231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bl>
    <w:p w14:paraId="4C3556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sectPr w:rsidR="00152DCE" w:rsidRPr="00152DCE" w:rsidSect="00152DCE">
          <w:headerReference w:type="default" r:id="rId32"/>
          <w:pgSz w:w="11907" w:h="16839" w:code="9"/>
          <w:pgMar w:top="851" w:right="567" w:bottom="567" w:left="1134" w:header="720" w:footer="720" w:gutter="0"/>
          <w:pgNumType w:start="1"/>
          <w:cols w:space="708"/>
          <w:noEndnote/>
          <w:titlePg/>
          <w:docGrid w:linePitch="326"/>
        </w:sectPr>
      </w:pPr>
    </w:p>
    <w:p w14:paraId="3534BF2B" w14:textId="77777777" w:rsidR="00152DCE" w:rsidRPr="00152DCE" w:rsidRDefault="00152DCE" w:rsidP="00152DC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422753707"/>
      <w:bookmarkStart w:id="108" w:name="_Toc422762231"/>
      <w:bookmarkStart w:id="109" w:name="_Toc422763660"/>
      <w:bookmarkStart w:id="110" w:name="_Toc422768619"/>
      <w:bookmarkStart w:id="111" w:name="_Toc23432146"/>
      <w:bookmarkStart w:id="112" w:name="форма6"/>
      <w:bookmarkEnd w:id="100"/>
      <w:bookmarkEnd w:id="101"/>
      <w:bookmarkEnd w:id="102"/>
      <w:r w:rsidRPr="00152DCE">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152DCE">
        <w:rPr>
          <w:rFonts w:ascii="Times New Roman" w:eastAsia="MS Mincho" w:hAnsi="Times New Roman" w:cs="Times New Roman"/>
          <w:b/>
          <w:bCs/>
          <w:color w:val="548DD4"/>
          <w:kern w:val="32"/>
          <w:sz w:val="28"/>
          <w:szCs w:val="24"/>
          <w:lang w:eastAsia="x-none"/>
        </w:rPr>
        <w:t>5</w:t>
      </w:r>
      <w:r w:rsidRPr="00152DCE">
        <w:rPr>
          <w:rFonts w:ascii="Cambria" w:eastAsia="Times New Roman" w:hAnsi="Cambria" w:cs="Times New Roman"/>
          <w:b/>
          <w:bCs/>
          <w:color w:val="365F91"/>
          <w:sz w:val="28"/>
          <w:szCs w:val="28"/>
          <w:lang w:eastAsia="ru-RU"/>
        </w:rPr>
        <w:t xml:space="preserve"> </w:t>
      </w:r>
      <w:r w:rsidRPr="00152DC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bookmarkEnd w:id="107"/>
      <w:bookmarkEnd w:id="108"/>
      <w:bookmarkEnd w:id="109"/>
      <w:bookmarkEnd w:id="110"/>
      <w:r w:rsidRPr="00152DCE">
        <w:rPr>
          <w:rFonts w:ascii="Times New Roman" w:eastAsia="MS Mincho" w:hAnsi="Times New Roman" w:cs="Times New Roman"/>
          <w:b/>
          <w:bCs/>
          <w:color w:val="548DD4"/>
          <w:kern w:val="32"/>
          <w:sz w:val="28"/>
          <w:szCs w:val="24"/>
          <w:lang w:eastAsia="x-none"/>
        </w:rPr>
        <w:t xml:space="preserve"> </w:t>
      </w:r>
      <w:r w:rsidRPr="00152DC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bookmarkEnd w:id="112"/>
    <w:p w14:paraId="4396B667" w14:textId="77777777" w:rsidR="00152DCE" w:rsidRPr="00152DCE" w:rsidRDefault="00152DCE" w:rsidP="00152DCE">
      <w:pPr>
        <w:spacing w:after="0" w:line="240" w:lineRule="auto"/>
        <w:rPr>
          <w:rFonts w:ascii="Times New Roman" w:eastAsia="MS Mincho" w:hAnsi="Times New Roman" w:cs="Times New Roman"/>
          <w:sz w:val="24"/>
          <w:szCs w:val="24"/>
          <w:lang w:eastAsia="x-none"/>
        </w:rPr>
      </w:pPr>
    </w:p>
    <w:p w14:paraId="07E068D6" w14:textId="77777777" w:rsidR="00152DCE" w:rsidRPr="00152DCE" w:rsidRDefault="00152DCE" w:rsidP="00152DCE">
      <w:pPr>
        <w:spacing w:after="0" w:line="240" w:lineRule="auto"/>
        <w:ind w:firstLine="567"/>
        <w:jc w:val="right"/>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Приложение к Заявке </w:t>
      </w:r>
    </w:p>
    <w:p w14:paraId="47227DEF" w14:textId="77777777" w:rsidR="00152DCE" w:rsidRPr="00152DCE" w:rsidRDefault="00152DCE" w:rsidP="00152DCE">
      <w:pPr>
        <w:spacing w:after="0" w:line="240" w:lineRule="auto"/>
        <w:ind w:firstLine="567"/>
        <w:jc w:val="right"/>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 «___» __________ 20___ г. № ______</w:t>
      </w:r>
    </w:p>
    <w:p w14:paraId="11460967"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46E36426"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1C85D455" w14:textId="77777777" w:rsidR="00152DCE" w:rsidRPr="00152DCE" w:rsidRDefault="00152DCE" w:rsidP="00152DC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52DCE">
        <w:rPr>
          <w:rFonts w:ascii="Times New Roman" w:eastAsia="Times New Roman" w:hAnsi="Times New Roman" w:cs="Times New Roman"/>
          <w:b/>
          <w:bCs/>
          <w:spacing w:val="60"/>
          <w:sz w:val="26"/>
          <w:szCs w:val="26"/>
          <w:lang w:eastAsia="ru-RU"/>
        </w:rPr>
        <w:t>ФОРМА</w:t>
      </w:r>
    </w:p>
    <w:p w14:paraId="552F8224" w14:textId="77777777" w:rsidR="00152DCE" w:rsidRPr="00152DCE" w:rsidRDefault="00152DCE" w:rsidP="00152DCE">
      <w:pPr>
        <w:autoSpaceDE w:val="0"/>
        <w:autoSpaceDN w:val="0"/>
        <w:spacing w:after="480" w:line="240" w:lineRule="auto"/>
        <w:jc w:val="center"/>
        <w:rPr>
          <w:rFonts w:ascii="Times New Roman" w:eastAsia="Times New Roman" w:hAnsi="Times New Roman" w:cs="Times New Roman"/>
          <w:b/>
          <w:bCs/>
          <w:sz w:val="26"/>
          <w:szCs w:val="26"/>
          <w:lang w:eastAsia="ru-RU"/>
        </w:rPr>
      </w:pPr>
      <w:r w:rsidRPr="00152DC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52DC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AA080F0" w14:textId="77777777" w:rsidR="00152DCE" w:rsidRPr="00152DCE" w:rsidRDefault="00152DCE" w:rsidP="00152DCE">
      <w:pPr>
        <w:autoSpaceDE w:val="0"/>
        <w:autoSpaceDN w:val="0"/>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Подтверждаем, что  </w:t>
      </w:r>
    </w:p>
    <w:p w14:paraId="1A7F3335" w14:textId="77777777" w:rsidR="00152DCE" w:rsidRPr="00152DCE" w:rsidRDefault="00152DCE" w:rsidP="00152DC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наименование участника закупки)</w:t>
      </w:r>
    </w:p>
    <w:p w14:paraId="1CDC3EB0" w14:textId="77777777" w:rsidR="00152DCE" w:rsidRPr="00152DCE" w:rsidRDefault="00152DCE" w:rsidP="00152DCE">
      <w:pPr>
        <w:autoSpaceDE w:val="0"/>
        <w:autoSpaceDN w:val="0"/>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85DB5E3" w14:textId="77777777" w:rsidR="00152DCE" w:rsidRPr="00152DCE" w:rsidRDefault="00152DCE" w:rsidP="00152DC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52DCE">
        <w:rPr>
          <w:rFonts w:ascii="Times New Roman" w:eastAsia="Times New Roman" w:hAnsi="Times New Roman" w:cs="Times New Roman"/>
          <w:sz w:val="20"/>
          <w:szCs w:val="20"/>
          <w:lang w:eastAsia="ru-RU"/>
        </w:rPr>
        <w:br/>
        <w:t>в зависимости от критериев отнесения)</w:t>
      </w:r>
    </w:p>
    <w:p w14:paraId="4E179809"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предпринимательства, и сообщаем следующую информацию:</w:t>
      </w:r>
    </w:p>
    <w:p w14:paraId="7A30718D" w14:textId="77777777" w:rsidR="00152DCE" w:rsidRPr="00152DCE" w:rsidRDefault="00152DCE" w:rsidP="00152DCE">
      <w:pPr>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1. Адрес местонахождения (юридический адрес):  </w:t>
      </w:r>
    </w:p>
    <w:p w14:paraId="2F8117B9" w14:textId="77777777" w:rsidR="00152DCE" w:rsidRPr="00152DCE" w:rsidRDefault="00152DCE" w:rsidP="00152DC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0677E476" w14:textId="77777777" w:rsidR="00152DCE" w:rsidRPr="00152DCE" w:rsidRDefault="00152DCE" w:rsidP="00152DC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w:t>
      </w:r>
    </w:p>
    <w:p w14:paraId="40842496" w14:textId="77777777" w:rsidR="00152DCE" w:rsidRPr="00152DCE" w:rsidRDefault="00152DCE" w:rsidP="00152DC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87C5E4B"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val="en-US" w:eastAsia="ru-RU"/>
        </w:rPr>
        <w:t> </w:t>
      </w:r>
      <w:r w:rsidRPr="00152DCE">
        <w:rPr>
          <w:rFonts w:ascii="Times New Roman" w:eastAsia="Times New Roman" w:hAnsi="Times New Roman" w:cs="Times New Roman"/>
          <w:sz w:val="24"/>
          <w:szCs w:val="24"/>
          <w:lang w:eastAsia="ru-RU"/>
        </w:rPr>
        <w:t>ИНН/</w:t>
      </w:r>
      <w:proofErr w:type="gramStart"/>
      <w:r w:rsidRPr="00152DCE">
        <w:rPr>
          <w:rFonts w:ascii="Times New Roman" w:eastAsia="Times New Roman" w:hAnsi="Times New Roman" w:cs="Times New Roman"/>
          <w:sz w:val="24"/>
          <w:szCs w:val="24"/>
          <w:lang w:eastAsia="ru-RU"/>
        </w:rPr>
        <w:t xml:space="preserve">КПП: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463A27E1" w14:textId="77777777" w:rsidR="00152DCE" w:rsidRPr="00152DCE" w:rsidRDefault="00152DCE" w:rsidP="00152DC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 сведения о дате выдачи документа и выдавшем его органе)</w:t>
      </w:r>
    </w:p>
    <w:p w14:paraId="4018CB43"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3. </w:t>
      </w:r>
      <w:proofErr w:type="gramStart"/>
      <w:r w:rsidRPr="00152DCE">
        <w:rPr>
          <w:rFonts w:ascii="Times New Roman" w:eastAsia="Times New Roman" w:hAnsi="Times New Roman" w:cs="Times New Roman"/>
          <w:sz w:val="24"/>
          <w:szCs w:val="24"/>
          <w:lang w:eastAsia="ru-RU"/>
        </w:rPr>
        <w:t xml:space="preserve">ОГРН: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123AB218" w14:textId="77777777" w:rsidR="00152DCE" w:rsidRPr="00152DCE" w:rsidRDefault="00152DCE" w:rsidP="00152DC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0CEF3A5" w14:textId="77777777" w:rsidR="00152DCE" w:rsidRPr="00152DCE" w:rsidRDefault="00152DCE" w:rsidP="00152DCE">
      <w:pPr>
        <w:autoSpaceDE w:val="0"/>
        <w:autoSpaceDN w:val="0"/>
        <w:spacing w:after="0" w:line="240" w:lineRule="auto"/>
        <w:ind w:left="567" w:right="113"/>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 Исключен.</w:t>
      </w:r>
    </w:p>
    <w:p w14:paraId="4E65F23C" w14:textId="77777777" w:rsidR="00152DCE" w:rsidRPr="00152DCE" w:rsidRDefault="00152DCE" w:rsidP="00152DC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52DCE" w:rsidRPr="00152DCE" w14:paraId="1BCED620" w14:textId="77777777" w:rsidTr="00152DCE">
        <w:trPr>
          <w:cantSplit/>
          <w:tblHeader/>
        </w:trPr>
        <w:tc>
          <w:tcPr>
            <w:tcW w:w="567" w:type="dxa"/>
            <w:vAlign w:val="center"/>
          </w:tcPr>
          <w:p w14:paraId="380AB3D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п/п</w:t>
            </w:r>
          </w:p>
        </w:tc>
        <w:tc>
          <w:tcPr>
            <w:tcW w:w="4649" w:type="dxa"/>
            <w:vAlign w:val="center"/>
          </w:tcPr>
          <w:p w14:paraId="0DA273B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сведений</w:t>
            </w:r>
          </w:p>
        </w:tc>
        <w:tc>
          <w:tcPr>
            <w:tcW w:w="1588" w:type="dxa"/>
            <w:vAlign w:val="center"/>
          </w:tcPr>
          <w:p w14:paraId="2C3CD0F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Малые предприятия</w:t>
            </w:r>
          </w:p>
        </w:tc>
        <w:tc>
          <w:tcPr>
            <w:tcW w:w="1588" w:type="dxa"/>
            <w:vAlign w:val="center"/>
          </w:tcPr>
          <w:p w14:paraId="3429B67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Средние предприятия</w:t>
            </w:r>
          </w:p>
        </w:tc>
        <w:tc>
          <w:tcPr>
            <w:tcW w:w="1588" w:type="dxa"/>
            <w:vAlign w:val="center"/>
          </w:tcPr>
          <w:p w14:paraId="3F4A2DE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Показатель</w:t>
            </w:r>
          </w:p>
        </w:tc>
      </w:tr>
      <w:tr w:rsidR="00152DCE" w:rsidRPr="00152DCE" w14:paraId="0F63469C" w14:textId="77777777" w:rsidTr="00152DCE">
        <w:trPr>
          <w:cantSplit/>
          <w:tblHeader/>
        </w:trPr>
        <w:tc>
          <w:tcPr>
            <w:tcW w:w="567" w:type="dxa"/>
          </w:tcPr>
          <w:p w14:paraId="68F944B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1 </w:t>
            </w:r>
            <w:r w:rsidRPr="00152DCE">
              <w:rPr>
                <w:rFonts w:ascii="Times New Roman" w:eastAsia="Times New Roman" w:hAnsi="Times New Roman" w:cs="Times New Roman"/>
                <w:bCs/>
                <w:color w:val="00B050"/>
                <w:sz w:val="24"/>
                <w:szCs w:val="24"/>
                <w:lang w:eastAsia="ru-RU"/>
              </w:rPr>
              <w:t>&lt;2&gt;:</w:t>
            </w:r>
          </w:p>
        </w:tc>
        <w:tc>
          <w:tcPr>
            <w:tcW w:w="4649" w:type="dxa"/>
          </w:tcPr>
          <w:p w14:paraId="3DCF12E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w:t>
            </w:r>
          </w:p>
        </w:tc>
        <w:tc>
          <w:tcPr>
            <w:tcW w:w="1588" w:type="dxa"/>
          </w:tcPr>
          <w:p w14:paraId="4C15E92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1588" w:type="dxa"/>
          </w:tcPr>
          <w:p w14:paraId="7F9DB1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1588" w:type="dxa"/>
          </w:tcPr>
          <w:p w14:paraId="5FBA768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r>
      <w:tr w:rsidR="00152DCE" w:rsidRPr="00152DCE" w14:paraId="32720BCC" w14:textId="77777777" w:rsidTr="00152DCE">
        <w:trPr>
          <w:cantSplit/>
        </w:trPr>
        <w:tc>
          <w:tcPr>
            <w:tcW w:w="567" w:type="dxa"/>
          </w:tcPr>
          <w:p w14:paraId="6E988F6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w:t>
            </w:r>
          </w:p>
        </w:tc>
        <w:tc>
          <w:tcPr>
            <w:tcW w:w="4649" w:type="dxa"/>
          </w:tcPr>
          <w:p w14:paraId="6DC2869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AB2016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25</w:t>
            </w:r>
          </w:p>
        </w:tc>
        <w:tc>
          <w:tcPr>
            <w:tcW w:w="1588" w:type="dxa"/>
          </w:tcPr>
          <w:p w14:paraId="79EDCA2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045FCD11" w14:textId="77777777" w:rsidTr="00152DCE">
        <w:trPr>
          <w:cantSplit/>
        </w:trPr>
        <w:tc>
          <w:tcPr>
            <w:tcW w:w="567" w:type="dxa"/>
          </w:tcPr>
          <w:p w14:paraId="5C3B56D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2</w:t>
            </w:r>
          </w:p>
        </w:tc>
        <w:tc>
          <w:tcPr>
            <w:tcW w:w="4649" w:type="dxa"/>
          </w:tcPr>
          <w:p w14:paraId="6B80609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52DCE">
              <w:rPr>
                <w:rFonts w:ascii="Times New Roman" w:eastAsia="Times New Roman" w:hAnsi="Times New Roman" w:cs="Times New Roman"/>
                <w:bCs/>
                <w:color w:val="00B050"/>
                <w:sz w:val="24"/>
                <w:szCs w:val="24"/>
                <w:lang w:eastAsia="ru-RU"/>
              </w:rPr>
              <w:t>&lt;3&gt;.</w:t>
            </w:r>
          </w:p>
        </w:tc>
        <w:tc>
          <w:tcPr>
            <w:tcW w:w="3176" w:type="dxa"/>
            <w:gridSpan w:val="2"/>
          </w:tcPr>
          <w:p w14:paraId="370711F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49</w:t>
            </w:r>
          </w:p>
        </w:tc>
        <w:tc>
          <w:tcPr>
            <w:tcW w:w="1588" w:type="dxa"/>
          </w:tcPr>
          <w:p w14:paraId="2549341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7446C056" w14:textId="77777777" w:rsidTr="00152DCE">
        <w:trPr>
          <w:cantSplit/>
        </w:trPr>
        <w:tc>
          <w:tcPr>
            <w:tcW w:w="567" w:type="dxa"/>
          </w:tcPr>
          <w:p w14:paraId="6A4ACAE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4649" w:type="dxa"/>
          </w:tcPr>
          <w:p w14:paraId="525810C9"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788C0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CC4173C" w14:textId="77777777" w:rsidTr="00152DCE">
        <w:trPr>
          <w:cantSplit/>
        </w:trPr>
        <w:tc>
          <w:tcPr>
            <w:tcW w:w="567" w:type="dxa"/>
          </w:tcPr>
          <w:p w14:paraId="594D861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4649" w:type="dxa"/>
          </w:tcPr>
          <w:p w14:paraId="0E1D50D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5B3C61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8D599EE" w14:textId="77777777" w:rsidTr="00152DCE">
        <w:trPr>
          <w:cantSplit/>
        </w:trPr>
        <w:tc>
          <w:tcPr>
            <w:tcW w:w="567" w:type="dxa"/>
          </w:tcPr>
          <w:p w14:paraId="79BC24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c>
          <w:tcPr>
            <w:tcW w:w="4649" w:type="dxa"/>
          </w:tcPr>
          <w:p w14:paraId="41CA6197"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C0EA4D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1E34E05F" w14:textId="77777777" w:rsidTr="00152DCE">
        <w:trPr>
          <w:cantSplit/>
        </w:trPr>
        <w:tc>
          <w:tcPr>
            <w:tcW w:w="567" w:type="dxa"/>
          </w:tcPr>
          <w:p w14:paraId="257EF53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6</w:t>
            </w:r>
          </w:p>
        </w:tc>
        <w:tc>
          <w:tcPr>
            <w:tcW w:w="4649" w:type="dxa"/>
          </w:tcPr>
          <w:p w14:paraId="1290EEF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D2CE40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56B6A21" w14:textId="77777777" w:rsidTr="00152DCE">
        <w:trPr>
          <w:cantSplit/>
          <w:trHeight w:val="654"/>
        </w:trPr>
        <w:tc>
          <w:tcPr>
            <w:tcW w:w="567" w:type="dxa"/>
            <w:vMerge w:val="restart"/>
          </w:tcPr>
          <w:p w14:paraId="6D9071B4"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7</w:t>
            </w:r>
          </w:p>
        </w:tc>
        <w:tc>
          <w:tcPr>
            <w:tcW w:w="4649" w:type="dxa"/>
            <w:vMerge w:val="restart"/>
          </w:tcPr>
          <w:p w14:paraId="5966F46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BA465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100 включительно</w:t>
            </w:r>
          </w:p>
        </w:tc>
        <w:tc>
          <w:tcPr>
            <w:tcW w:w="1588" w:type="dxa"/>
            <w:vMerge w:val="restart"/>
          </w:tcPr>
          <w:p w14:paraId="4E286E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от 101 до 250 включительно</w:t>
            </w:r>
          </w:p>
        </w:tc>
        <w:tc>
          <w:tcPr>
            <w:tcW w:w="1588" w:type="dxa"/>
            <w:vMerge w:val="restart"/>
          </w:tcPr>
          <w:p w14:paraId="002EFB4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количество человек</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284B5189" w14:textId="77777777" w:rsidTr="00152DCE">
        <w:trPr>
          <w:cantSplit/>
        </w:trPr>
        <w:tc>
          <w:tcPr>
            <w:tcW w:w="567" w:type="dxa"/>
            <w:vMerge/>
          </w:tcPr>
          <w:p w14:paraId="24D32D7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483D5F1"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0B362B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15 – микропред</w:t>
            </w:r>
            <w:r w:rsidRPr="00152DCE">
              <w:rPr>
                <w:rFonts w:ascii="Times New Roman" w:eastAsia="Times New Roman" w:hAnsi="Times New Roman" w:cs="Times New Roman"/>
                <w:lang w:eastAsia="ru-RU"/>
              </w:rPr>
              <w:softHyphen/>
              <w:t>приятие</w:t>
            </w:r>
          </w:p>
        </w:tc>
        <w:tc>
          <w:tcPr>
            <w:tcW w:w="1588" w:type="dxa"/>
            <w:vMerge/>
          </w:tcPr>
          <w:p w14:paraId="5CDF7427"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77DC4E"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11F4171D" w14:textId="77777777" w:rsidTr="00152DCE">
        <w:trPr>
          <w:cantSplit/>
          <w:trHeight w:val="425"/>
        </w:trPr>
        <w:tc>
          <w:tcPr>
            <w:tcW w:w="567" w:type="dxa"/>
            <w:vMerge w:val="restart"/>
          </w:tcPr>
          <w:p w14:paraId="6C83CD4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w:t>
            </w:r>
          </w:p>
        </w:tc>
        <w:tc>
          <w:tcPr>
            <w:tcW w:w="4649" w:type="dxa"/>
            <w:vMerge w:val="restart"/>
          </w:tcPr>
          <w:p w14:paraId="17664AAD"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A4B7F5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800</w:t>
            </w:r>
          </w:p>
        </w:tc>
        <w:tc>
          <w:tcPr>
            <w:tcW w:w="1588" w:type="dxa"/>
            <w:vMerge w:val="restart"/>
          </w:tcPr>
          <w:p w14:paraId="4D6080F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2000</w:t>
            </w:r>
          </w:p>
        </w:tc>
        <w:tc>
          <w:tcPr>
            <w:tcW w:w="1588" w:type="dxa"/>
            <w:vMerge w:val="restart"/>
          </w:tcPr>
          <w:p w14:paraId="0A419B6B"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в млн. рублей</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711DB613" w14:textId="77777777" w:rsidTr="00152DCE">
        <w:trPr>
          <w:cantSplit/>
        </w:trPr>
        <w:tc>
          <w:tcPr>
            <w:tcW w:w="567" w:type="dxa"/>
            <w:vMerge/>
          </w:tcPr>
          <w:p w14:paraId="5C2772B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0681B96"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tcPr>
          <w:p w14:paraId="64F72C2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120 в год – микро</w:t>
            </w:r>
            <w:r w:rsidRPr="00152DCE">
              <w:rPr>
                <w:rFonts w:ascii="Times New Roman" w:eastAsia="Times New Roman" w:hAnsi="Times New Roman" w:cs="Times New Roman"/>
                <w:lang w:eastAsia="ru-RU"/>
              </w:rPr>
              <w:softHyphen/>
              <w:t>предприятие</w:t>
            </w:r>
          </w:p>
        </w:tc>
        <w:tc>
          <w:tcPr>
            <w:tcW w:w="1588" w:type="dxa"/>
            <w:vMerge/>
          </w:tcPr>
          <w:p w14:paraId="7966765D"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D7BA94"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337E7D8E" w14:textId="77777777" w:rsidTr="00152DCE">
        <w:trPr>
          <w:cantSplit/>
        </w:trPr>
        <w:tc>
          <w:tcPr>
            <w:tcW w:w="567" w:type="dxa"/>
          </w:tcPr>
          <w:p w14:paraId="1BDEEFE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9</w:t>
            </w:r>
          </w:p>
        </w:tc>
        <w:tc>
          <w:tcPr>
            <w:tcW w:w="4649" w:type="dxa"/>
          </w:tcPr>
          <w:p w14:paraId="52A6A4F8"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E13AA7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272FAF29" w14:textId="77777777" w:rsidTr="00152DCE">
        <w:trPr>
          <w:cantSplit/>
        </w:trPr>
        <w:tc>
          <w:tcPr>
            <w:tcW w:w="567" w:type="dxa"/>
          </w:tcPr>
          <w:p w14:paraId="16A3758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10</w:t>
            </w:r>
          </w:p>
        </w:tc>
        <w:tc>
          <w:tcPr>
            <w:tcW w:w="4649" w:type="dxa"/>
          </w:tcPr>
          <w:p w14:paraId="17E04D5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3044DF7"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0A7F95AD" w14:textId="77777777" w:rsidTr="00152DCE">
        <w:trPr>
          <w:cantSplit/>
        </w:trPr>
        <w:tc>
          <w:tcPr>
            <w:tcW w:w="567" w:type="dxa"/>
          </w:tcPr>
          <w:p w14:paraId="6B5F74B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11</w:t>
            </w:r>
          </w:p>
        </w:tc>
        <w:tc>
          <w:tcPr>
            <w:tcW w:w="4649" w:type="dxa"/>
          </w:tcPr>
          <w:p w14:paraId="480E3D0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547B1D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7073FF7E" w14:textId="77777777" w:rsidTr="00152DCE">
        <w:trPr>
          <w:cantSplit/>
        </w:trPr>
        <w:tc>
          <w:tcPr>
            <w:tcW w:w="567" w:type="dxa"/>
          </w:tcPr>
          <w:p w14:paraId="5B9DC34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w:t>
            </w:r>
          </w:p>
        </w:tc>
        <w:tc>
          <w:tcPr>
            <w:tcW w:w="4649" w:type="dxa"/>
          </w:tcPr>
          <w:p w14:paraId="4E591B76"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7F5F3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0EE7A01C" w14:textId="77777777" w:rsidTr="00152DCE">
        <w:trPr>
          <w:cantSplit/>
        </w:trPr>
        <w:tc>
          <w:tcPr>
            <w:tcW w:w="567" w:type="dxa"/>
          </w:tcPr>
          <w:p w14:paraId="2D1D680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13</w:t>
            </w:r>
          </w:p>
        </w:tc>
        <w:tc>
          <w:tcPr>
            <w:tcW w:w="4649" w:type="dxa"/>
          </w:tcPr>
          <w:p w14:paraId="5C2DAE7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F8BBD3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(в случае участия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52DCE" w:rsidRPr="00152DCE" w14:paraId="7DD73FBF" w14:textId="77777777" w:rsidTr="00152DCE">
        <w:trPr>
          <w:cantSplit/>
        </w:trPr>
        <w:tc>
          <w:tcPr>
            <w:tcW w:w="567" w:type="dxa"/>
          </w:tcPr>
          <w:p w14:paraId="66F6089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14</w:t>
            </w:r>
          </w:p>
        </w:tc>
        <w:tc>
          <w:tcPr>
            <w:tcW w:w="4649" w:type="dxa"/>
          </w:tcPr>
          <w:p w14:paraId="07B39DF0"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0BEABF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(при наличии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52DCE" w:rsidRPr="00152DCE" w14:paraId="6CCD09CE" w14:textId="77777777" w:rsidTr="00152DCE">
        <w:trPr>
          <w:cantSplit/>
        </w:trPr>
        <w:tc>
          <w:tcPr>
            <w:tcW w:w="567" w:type="dxa"/>
          </w:tcPr>
          <w:p w14:paraId="45B5849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15</w:t>
            </w:r>
          </w:p>
        </w:tc>
        <w:tc>
          <w:tcPr>
            <w:tcW w:w="4649" w:type="dxa"/>
          </w:tcPr>
          <w:p w14:paraId="5FAD492F"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5DD7B3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70713A2C" w14:textId="77777777" w:rsidTr="00152DCE">
        <w:trPr>
          <w:cantSplit/>
        </w:trPr>
        <w:tc>
          <w:tcPr>
            <w:tcW w:w="567" w:type="dxa"/>
          </w:tcPr>
          <w:p w14:paraId="10FE045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16</w:t>
            </w:r>
          </w:p>
        </w:tc>
        <w:tc>
          <w:tcPr>
            <w:tcW w:w="4649" w:type="dxa"/>
          </w:tcPr>
          <w:p w14:paraId="7BF97C0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D1742F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bl>
    <w:p w14:paraId="42D1A385" w14:textId="77777777" w:rsidR="00152DCE" w:rsidRPr="00152DCE" w:rsidRDefault="00152DCE" w:rsidP="00152DC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F7AF0C4" w14:textId="77777777" w:rsidR="00152DCE" w:rsidRPr="00152DCE" w:rsidRDefault="00152DCE" w:rsidP="00152DC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w:t>
      </w:r>
    </w:p>
    <w:p w14:paraId="2A738C09" w14:textId="77777777" w:rsidR="00152DCE" w:rsidRPr="00152DCE" w:rsidRDefault="00152DCE" w:rsidP="00152DCE">
      <w:pPr>
        <w:autoSpaceDE w:val="0"/>
        <w:autoSpaceDN w:val="0"/>
        <w:spacing w:after="24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М.П.</w:t>
      </w:r>
    </w:p>
    <w:p w14:paraId="2DD0006D"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p>
    <w:p w14:paraId="1FAD1032" w14:textId="77777777" w:rsidR="00152DCE" w:rsidRPr="00152DCE" w:rsidRDefault="00152DCE" w:rsidP="00152DC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(фамилия, имя, отчество (при наличии) подписавшего, должность)</w:t>
      </w:r>
    </w:p>
    <w:p w14:paraId="4D53034A"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B1FF69"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3BA0043C"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CF4845" w14:textId="2F66BC01"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52DCE">
        <w:rPr>
          <w:rFonts w:ascii="Times New Roman" w:eastAsia="Times New Roman" w:hAnsi="Times New Roman" w:cs="Times New Roman"/>
          <w:bCs/>
          <w:color w:val="808080"/>
          <w:sz w:val="24"/>
          <w:szCs w:val="24"/>
          <w:lang w:eastAsia="ru-RU"/>
        </w:rPr>
        <w:fldChar w:fldCharType="begin"/>
      </w:r>
      <w:r w:rsidRPr="00152DCE">
        <w:rPr>
          <w:rFonts w:ascii="Times New Roman" w:eastAsia="Times New Roman" w:hAnsi="Times New Roman" w:cs="Times New Roman"/>
          <w:bCs/>
          <w:color w:val="808080"/>
          <w:sz w:val="24"/>
          <w:szCs w:val="24"/>
          <w:lang w:eastAsia="ru-RU"/>
        </w:rPr>
        <w:instrText xml:space="preserve"> REF _Ref378845212 \r \h </w:instrText>
      </w:r>
      <w:r w:rsidRPr="00152DCE">
        <w:rPr>
          <w:rFonts w:ascii="Times New Roman" w:eastAsia="Times New Roman" w:hAnsi="Times New Roman" w:cs="Times New Roman"/>
          <w:bCs/>
          <w:color w:val="808080"/>
          <w:sz w:val="24"/>
          <w:szCs w:val="24"/>
          <w:lang w:eastAsia="ru-RU"/>
        </w:rPr>
      </w:r>
      <w:r w:rsidRPr="00152DCE">
        <w:rPr>
          <w:rFonts w:ascii="Times New Roman" w:eastAsia="Times New Roman" w:hAnsi="Times New Roman" w:cs="Times New Roman"/>
          <w:bCs/>
          <w:color w:val="808080"/>
          <w:sz w:val="24"/>
          <w:szCs w:val="24"/>
          <w:lang w:eastAsia="ru-RU"/>
        </w:rPr>
        <w:fldChar w:fldCharType="separate"/>
      </w:r>
      <w:r w:rsidR="007645EA">
        <w:rPr>
          <w:rFonts w:ascii="Times New Roman" w:eastAsia="Times New Roman" w:hAnsi="Times New Roman" w:cs="Times New Roman"/>
          <w:bCs/>
          <w:color w:val="808080"/>
          <w:sz w:val="24"/>
          <w:szCs w:val="24"/>
          <w:lang w:eastAsia="ru-RU"/>
        </w:rPr>
        <w:t>16</w:t>
      </w:r>
      <w:r w:rsidRPr="00152DCE">
        <w:rPr>
          <w:rFonts w:ascii="Times New Roman" w:eastAsia="Times New Roman" w:hAnsi="Times New Roman" w:cs="Times New Roman"/>
          <w:bCs/>
          <w:color w:val="808080"/>
          <w:sz w:val="24"/>
          <w:szCs w:val="24"/>
          <w:lang w:eastAsia="ru-RU"/>
        </w:rPr>
        <w:fldChar w:fldCharType="end"/>
      </w:r>
      <w:r w:rsidRPr="00152DCE">
        <w:rPr>
          <w:rFonts w:ascii="Times New Roman" w:eastAsia="Times New Roman" w:hAnsi="Times New Roman" w:cs="Times New Roman"/>
          <w:bCs/>
          <w:color w:val="808080"/>
          <w:sz w:val="24"/>
          <w:szCs w:val="24"/>
          <w:lang w:eastAsia="ru-RU"/>
        </w:rPr>
        <w:t xml:space="preserve"> Информационной карты.</w:t>
      </w:r>
    </w:p>
    <w:p w14:paraId="1F1423B5"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152DCE">
          <w:rPr>
            <w:rFonts w:ascii="Times New Roman" w:eastAsia="Times New Roman" w:hAnsi="Times New Roman" w:cs="Times New Roman"/>
            <w:bCs/>
            <w:color w:val="808080"/>
            <w:sz w:val="24"/>
            <w:szCs w:val="24"/>
            <w:lang w:eastAsia="ru-RU"/>
          </w:rPr>
          <w:t>пунктах 7</w:t>
        </w:r>
      </w:hyperlink>
      <w:r w:rsidRPr="00152DCE">
        <w:rPr>
          <w:rFonts w:ascii="Times New Roman" w:eastAsia="Times New Roman" w:hAnsi="Times New Roman" w:cs="Times New Roman"/>
          <w:bCs/>
          <w:color w:val="808080"/>
          <w:sz w:val="24"/>
          <w:szCs w:val="24"/>
          <w:lang w:eastAsia="ru-RU"/>
        </w:rPr>
        <w:t xml:space="preserve"> и </w:t>
      </w:r>
      <w:hyperlink r:id="rId34" w:history="1">
        <w:r w:rsidRPr="00152DCE">
          <w:rPr>
            <w:rFonts w:ascii="Times New Roman" w:eastAsia="Times New Roman" w:hAnsi="Times New Roman" w:cs="Times New Roman"/>
            <w:bCs/>
            <w:color w:val="808080"/>
            <w:sz w:val="24"/>
            <w:szCs w:val="24"/>
            <w:lang w:eastAsia="ru-RU"/>
          </w:rPr>
          <w:t>8</w:t>
        </w:r>
      </w:hyperlink>
      <w:r w:rsidRPr="00152DC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AAA9C6"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&lt;2&gt;</w:t>
      </w:r>
      <w:r w:rsidRPr="00152DCE">
        <w:rPr>
          <w:rFonts w:ascii="Times New Roman" w:eastAsia="Times New Roman" w:hAnsi="Times New Roman" w:cs="Times New Roman"/>
          <w:bCs/>
          <w:color w:val="808080"/>
          <w:sz w:val="24"/>
          <w:szCs w:val="24"/>
          <w:lang w:eastAsia="ru-RU"/>
        </w:rPr>
        <w:t xml:space="preserve"> </w:t>
      </w:r>
      <w:hyperlink r:id="rId35" w:history="1">
        <w:r w:rsidRPr="00152DCE">
          <w:rPr>
            <w:rFonts w:ascii="Times New Roman" w:eastAsia="Times New Roman" w:hAnsi="Times New Roman" w:cs="Times New Roman"/>
            <w:bCs/>
            <w:color w:val="808080"/>
            <w:sz w:val="24"/>
            <w:szCs w:val="24"/>
            <w:lang w:eastAsia="ru-RU"/>
          </w:rPr>
          <w:t>Пункты 1</w:t>
        </w:r>
      </w:hyperlink>
      <w:r w:rsidRPr="00152DCE">
        <w:rPr>
          <w:rFonts w:ascii="Times New Roman" w:eastAsia="Times New Roman" w:hAnsi="Times New Roman" w:cs="Times New Roman"/>
          <w:bCs/>
          <w:color w:val="808080"/>
          <w:sz w:val="24"/>
          <w:szCs w:val="24"/>
          <w:lang w:eastAsia="ru-RU"/>
        </w:rPr>
        <w:t xml:space="preserve"> - </w:t>
      </w:r>
      <w:hyperlink r:id="rId36" w:history="1">
        <w:r w:rsidRPr="00152DCE">
          <w:rPr>
            <w:rFonts w:ascii="Times New Roman" w:eastAsia="Times New Roman" w:hAnsi="Times New Roman" w:cs="Times New Roman"/>
            <w:bCs/>
            <w:color w:val="808080"/>
            <w:sz w:val="24"/>
            <w:szCs w:val="24"/>
            <w:lang w:eastAsia="ru-RU"/>
          </w:rPr>
          <w:t>11</w:t>
        </w:r>
      </w:hyperlink>
      <w:r w:rsidRPr="00152DC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83FF4A9"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&lt;3&gt;</w:t>
      </w:r>
      <w:r w:rsidRPr="00152DC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152DCE">
          <w:rPr>
            <w:rFonts w:ascii="Times New Roman" w:eastAsia="Times New Roman" w:hAnsi="Times New Roman" w:cs="Times New Roman"/>
            <w:bCs/>
            <w:color w:val="808080"/>
            <w:sz w:val="24"/>
            <w:szCs w:val="24"/>
            <w:lang w:eastAsia="ru-RU"/>
          </w:rPr>
          <w:t>подпунктах "в"</w:t>
        </w:r>
      </w:hyperlink>
      <w:r w:rsidRPr="00152DCE">
        <w:rPr>
          <w:rFonts w:ascii="Times New Roman" w:eastAsia="Times New Roman" w:hAnsi="Times New Roman" w:cs="Times New Roman"/>
          <w:bCs/>
          <w:color w:val="808080"/>
          <w:sz w:val="24"/>
          <w:szCs w:val="24"/>
          <w:lang w:eastAsia="ru-RU"/>
        </w:rPr>
        <w:t xml:space="preserve"> - </w:t>
      </w:r>
      <w:hyperlink r:id="rId38" w:history="1">
        <w:r w:rsidRPr="00152DCE">
          <w:rPr>
            <w:rFonts w:ascii="Times New Roman" w:eastAsia="Times New Roman" w:hAnsi="Times New Roman" w:cs="Times New Roman"/>
            <w:bCs/>
            <w:color w:val="808080"/>
            <w:sz w:val="24"/>
            <w:szCs w:val="24"/>
            <w:lang w:eastAsia="ru-RU"/>
          </w:rPr>
          <w:t>"д" пункта 1 части 1.1 статьи 4</w:t>
        </w:r>
      </w:hyperlink>
      <w:r w:rsidRPr="00152DC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899C82B" w14:textId="77777777" w:rsidR="00152DCE" w:rsidRPr="00152DCE" w:rsidRDefault="00152DCE" w:rsidP="00152DC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152DCE">
        <w:rPr>
          <w:rFonts w:ascii="Times New Roman" w:eastAsia="Calibri" w:hAnsi="Times New Roman" w:cs="Times New Roman"/>
          <w:bCs/>
          <w:color w:val="808080"/>
          <w:sz w:val="24"/>
          <w:szCs w:val="24"/>
          <w:lang w:eastAsia="ru-RU"/>
        </w:rPr>
        <w:br w:type="page"/>
      </w:r>
    </w:p>
    <w:p w14:paraId="1EA0EC1F"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3" w:name="_Форма_7_План"/>
      <w:bookmarkStart w:id="114" w:name="_РАЗДЕЛ_IV._Техническое"/>
      <w:bookmarkStart w:id="115" w:name="_Toc23432147"/>
      <w:bookmarkEnd w:id="113"/>
      <w:bookmarkEnd w:id="114"/>
      <w:r w:rsidRPr="00152DCE">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5"/>
    </w:p>
    <w:p w14:paraId="1E8F1437" w14:textId="77777777" w:rsidR="00EB28EC" w:rsidRPr="00EB28EC" w:rsidRDefault="00EB28EC" w:rsidP="00EB28EC">
      <w:pPr>
        <w:spacing w:after="0" w:line="240" w:lineRule="auto"/>
        <w:jc w:val="center"/>
        <w:rPr>
          <w:rFonts w:ascii="Calibri" w:eastAsia="Calibri" w:hAnsi="Calibri" w:cs="Calibri"/>
        </w:rPr>
      </w:pPr>
      <w:bookmarkStart w:id="116" w:name="_РАЗДЕЛ_V._Проект"/>
      <w:bookmarkStart w:id="117" w:name="_Toc23432148"/>
      <w:bookmarkEnd w:id="116"/>
      <w:r w:rsidRPr="00EB28EC">
        <w:rPr>
          <w:rFonts w:ascii="Times New Roman" w:eastAsia="Calibri" w:hAnsi="Times New Roman" w:cs="Times New Roman"/>
          <w:b/>
          <w:bCs/>
          <w:sz w:val="24"/>
          <w:szCs w:val="24"/>
          <w:lang w:eastAsia="ru-RU"/>
        </w:rPr>
        <w:t>ТЕХНИЧЕСКОЕ ЗАДАНИЕ</w:t>
      </w:r>
      <w:r w:rsidRPr="00EB28EC">
        <w:rPr>
          <w:rFonts w:ascii="Calibri" w:eastAsia="Calibri" w:hAnsi="Calibri" w:cs="Calibri"/>
        </w:rPr>
        <w:t xml:space="preserve"> </w:t>
      </w:r>
    </w:p>
    <w:p w14:paraId="7207493C" w14:textId="77777777" w:rsidR="00EB28EC" w:rsidRPr="00EB28EC" w:rsidRDefault="00EB28EC" w:rsidP="00EB28EC">
      <w:pPr>
        <w:spacing w:after="0" w:line="240" w:lineRule="auto"/>
        <w:jc w:val="center"/>
        <w:rPr>
          <w:rFonts w:ascii="Times New Roman" w:eastAsia="Calibri" w:hAnsi="Times New Roman" w:cs="Times New Roman"/>
          <w:b/>
          <w:bCs/>
          <w:sz w:val="24"/>
          <w:szCs w:val="24"/>
          <w:lang w:eastAsia="ru-RU"/>
        </w:rPr>
      </w:pPr>
      <w:r w:rsidRPr="00EB28EC">
        <w:rPr>
          <w:rFonts w:ascii="Times New Roman" w:eastAsia="Calibri" w:hAnsi="Times New Roman" w:cs="Times New Roman"/>
          <w:b/>
          <w:bCs/>
          <w:sz w:val="24"/>
          <w:szCs w:val="24"/>
          <w:lang w:eastAsia="ru-RU"/>
        </w:rPr>
        <w:t>на предоставление услуг по ремонту оргтехники.</w:t>
      </w:r>
    </w:p>
    <w:p w14:paraId="1C917909" w14:textId="77777777" w:rsidR="00EB28EC" w:rsidRPr="00EB28EC" w:rsidRDefault="00EB28EC" w:rsidP="00EB28EC">
      <w:pPr>
        <w:keepNext/>
        <w:numPr>
          <w:ilvl w:val="0"/>
          <w:numId w:val="46"/>
        </w:numPr>
        <w:suppressAutoHyphens/>
        <w:spacing w:after="0" w:line="100" w:lineRule="atLeast"/>
        <w:jc w:val="center"/>
        <w:rPr>
          <w:rFonts w:ascii="Times New Roman" w:eastAsia="Times New Roman" w:hAnsi="Times New Roman" w:cs="Times New Roman"/>
          <w:b/>
          <w:kern w:val="1"/>
          <w:sz w:val="24"/>
          <w:szCs w:val="24"/>
          <w:lang w:eastAsia="zh-CN"/>
        </w:rPr>
      </w:pPr>
      <w:r w:rsidRPr="00EB28EC">
        <w:rPr>
          <w:rFonts w:ascii="Times New Roman" w:eastAsia="Times New Roman" w:hAnsi="Times New Roman" w:cs="Times New Roman"/>
          <w:b/>
          <w:bCs/>
          <w:kern w:val="1"/>
          <w:sz w:val="24"/>
          <w:szCs w:val="24"/>
          <w:lang w:eastAsia="zh-CN"/>
        </w:rPr>
        <w:t>Начальные (максимальные) цены единиц услуг:</w:t>
      </w:r>
    </w:p>
    <w:p w14:paraId="13DD1A06" w14:textId="77777777" w:rsidR="00EB28EC" w:rsidRPr="00EB28EC" w:rsidRDefault="00EB28EC" w:rsidP="00EB28EC">
      <w:pPr>
        <w:suppressAutoHyphens/>
        <w:spacing w:after="0" w:line="100" w:lineRule="atLeast"/>
        <w:ind w:firstLine="709"/>
        <w:jc w:val="both"/>
        <w:rPr>
          <w:rFonts w:ascii="Times New Roman" w:eastAsia="Times New Roman" w:hAnsi="Times New Roman" w:cs="Times New Roman"/>
          <w:b/>
          <w:kern w:val="1"/>
          <w:sz w:val="24"/>
          <w:szCs w:val="24"/>
          <w:lang w:eastAsia="zh-CN"/>
        </w:rPr>
      </w:pPr>
      <w:r w:rsidRPr="00EB28EC">
        <w:rPr>
          <w:rFonts w:ascii="Times New Roman" w:eastAsia="Times New Roman" w:hAnsi="Times New Roman" w:cs="Times New Roman"/>
          <w:b/>
          <w:kern w:val="1"/>
          <w:sz w:val="24"/>
          <w:szCs w:val="24"/>
          <w:lang w:eastAsia="zh-CN"/>
        </w:rPr>
        <w:t>Стоимость ремонтных работ:</w:t>
      </w:r>
    </w:p>
    <w:p w14:paraId="243C2429" w14:textId="77777777" w:rsidR="00EB28EC" w:rsidRPr="00EB28EC" w:rsidRDefault="00EB28EC" w:rsidP="00EB28EC">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b/>
          <w:kern w:val="1"/>
          <w:sz w:val="24"/>
          <w:szCs w:val="24"/>
          <w:lang w:eastAsia="zh-CN"/>
        </w:rPr>
        <w:t>Малый ремонт категория 1:</w:t>
      </w:r>
    </w:p>
    <w:p w14:paraId="3243F36A" w14:textId="77777777" w:rsidR="00EB28EC" w:rsidRPr="00EB28EC" w:rsidRDefault="00EB28EC" w:rsidP="00EB28EC">
      <w:pPr>
        <w:numPr>
          <w:ilvl w:val="0"/>
          <w:numId w:val="47"/>
        </w:numPr>
        <w:suppressAutoHyphens/>
        <w:spacing w:after="0" w:line="100" w:lineRule="atLeast"/>
        <w:jc w:val="both"/>
        <w:rPr>
          <w:rFonts w:ascii="Times New Roman" w:eastAsia="Times New Roman" w:hAnsi="Times New Roman" w:cs="Times New Roman"/>
          <w:b/>
          <w:kern w:val="1"/>
          <w:sz w:val="24"/>
          <w:szCs w:val="24"/>
          <w:lang w:eastAsia="zh-CN"/>
        </w:rPr>
      </w:pPr>
      <w:r w:rsidRPr="00EB28EC">
        <w:rPr>
          <w:rFonts w:ascii="Times New Roman" w:eastAsia="Times New Roman" w:hAnsi="Times New Roman" w:cs="Times New Roman"/>
          <w:kern w:val="1"/>
          <w:sz w:val="24"/>
          <w:szCs w:val="24"/>
          <w:lang w:eastAsia="zh-CN"/>
        </w:rPr>
        <w:t xml:space="preserve"> </w:t>
      </w:r>
      <w:r w:rsidR="00CC5DEB" w:rsidRPr="00CC5DEB">
        <w:rPr>
          <w:rFonts w:ascii="Times New Roman" w:eastAsia="Times New Roman" w:hAnsi="Times New Roman" w:cs="Times New Roman"/>
          <w:kern w:val="1"/>
          <w:sz w:val="24"/>
          <w:szCs w:val="24"/>
          <w:lang w:eastAsia="zh-CN"/>
        </w:rPr>
        <w:t>657,16 </w:t>
      </w:r>
      <w:r w:rsidRPr="00EB28EC">
        <w:rPr>
          <w:rFonts w:ascii="Times New Roman" w:eastAsia="Times New Roman" w:hAnsi="Times New Roman" w:cs="Times New Roman"/>
          <w:kern w:val="1"/>
          <w:sz w:val="24"/>
          <w:szCs w:val="24"/>
          <w:lang w:eastAsia="zh-CN"/>
        </w:rPr>
        <w:t>руб. с НДС за 1 ед. техники (вне зависимости от количества выполненных услуг по одной ед. техники);</w:t>
      </w:r>
    </w:p>
    <w:p w14:paraId="73DDFE06" w14:textId="77777777" w:rsidR="00EB28EC" w:rsidRPr="00EB28EC" w:rsidRDefault="00EB28EC" w:rsidP="00EB28EC">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b/>
          <w:kern w:val="1"/>
          <w:sz w:val="24"/>
          <w:szCs w:val="24"/>
          <w:lang w:eastAsia="zh-CN"/>
        </w:rPr>
        <w:t>Средний ремонт категория 2:</w:t>
      </w:r>
    </w:p>
    <w:p w14:paraId="26672830" w14:textId="77777777" w:rsidR="00EB28EC" w:rsidRPr="00EB28EC" w:rsidRDefault="00CC5DEB" w:rsidP="00EB28EC">
      <w:pPr>
        <w:numPr>
          <w:ilvl w:val="0"/>
          <w:numId w:val="47"/>
        </w:numPr>
        <w:suppressAutoHyphens/>
        <w:spacing w:after="0" w:line="100" w:lineRule="atLeast"/>
        <w:jc w:val="both"/>
        <w:rPr>
          <w:rFonts w:ascii="Times New Roman" w:eastAsia="Times New Roman" w:hAnsi="Times New Roman" w:cs="Times New Roman"/>
          <w:b/>
          <w:kern w:val="1"/>
          <w:sz w:val="24"/>
          <w:szCs w:val="24"/>
          <w:lang w:eastAsia="zh-CN"/>
        </w:rPr>
      </w:pPr>
      <w:r w:rsidRPr="00CC5DEB">
        <w:rPr>
          <w:rFonts w:ascii="Times New Roman" w:eastAsia="Times New Roman" w:hAnsi="Times New Roman" w:cs="Times New Roman"/>
          <w:kern w:val="1"/>
          <w:sz w:val="24"/>
          <w:szCs w:val="24"/>
          <w:lang w:eastAsia="zh-CN"/>
        </w:rPr>
        <w:t>1303,63 </w:t>
      </w:r>
      <w:r w:rsidR="00EB28EC" w:rsidRPr="00EB28EC">
        <w:rPr>
          <w:rFonts w:ascii="Times New Roman" w:eastAsia="Times New Roman" w:hAnsi="Times New Roman" w:cs="Times New Roman"/>
          <w:kern w:val="1"/>
          <w:sz w:val="24"/>
          <w:szCs w:val="24"/>
          <w:lang w:eastAsia="zh-CN"/>
        </w:rPr>
        <w:t>руб. с НДС за 1 ед. техники (вне зависимости от количества выполненных услуг по одной ед. техники);</w:t>
      </w:r>
    </w:p>
    <w:p w14:paraId="5E7D8497" w14:textId="77777777" w:rsidR="00EB28EC" w:rsidRPr="00EB28EC" w:rsidRDefault="00EB28EC" w:rsidP="00EB28EC">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b/>
          <w:kern w:val="1"/>
          <w:sz w:val="24"/>
          <w:szCs w:val="24"/>
          <w:lang w:eastAsia="zh-CN"/>
        </w:rPr>
        <w:t>Крупный ремонт категория 3:</w:t>
      </w:r>
    </w:p>
    <w:p w14:paraId="105475D1" w14:textId="77777777" w:rsidR="00EB28EC" w:rsidRPr="00EB28EC" w:rsidRDefault="00EB28EC" w:rsidP="00EB28EC">
      <w:pPr>
        <w:numPr>
          <w:ilvl w:val="0"/>
          <w:numId w:val="47"/>
        </w:numPr>
        <w:suppressAutoHyphens/>
        <w:spacing w:after="0" w:line="100" w:lineRule="atLeast"/>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 xml:space="preserve">  </w:t>
      </w:r>
      <w:r w:rsidR="00CC5DEB" w:rsidRPr="00CC5DEB">
        <w:rPr>
          <w:rFonts w:ascii="Times New Roman" w:eastAsia="Times New Roman" w:hAnsi="Times New Roman" w:cs="Times New Roman"/>
          <w:kern w:val="1"/>
          <w:sz w:val="24"/>
          <w:szCs w:val="24"/>
          <w:lang w:eastAsia="zh-CN"/>
        </w:rPr>
        <w:t> 1953,20</w:t>
      </w:r>
      <w:r w:rsidR="00CC5DEB">
        <w:rPr>
          <w:rFonts w:ascii="Times New Roman" w:eastAsia="Times New Roman" w:hAnsi="Times New Roman" w:cs="Times New Roman"/>
          <w:kern w:val="1"/>
          <w:sz w:val="24"/>
          <w:szCs w:val="24"/>
          <w:lang w:eastAsia="zh-CN"/>
        </w:rPr>
        <w:t xml:space="preserve"> </w:t>
      </w:r>
      <w:r w:rsidRPr="00EB28EC">
        <w:rPr>
          <w:rFonts w:ascii="Times New Roman" w:eastAsia="Times New Roman" w:hAnsi="Times New Roman" w:cs="Times New Roman"/>
          <w:kern w:val="1"/>
          <w:sz w:val="24"/>
          <w:szCs w:val="24"/>
          <w:lang w:eastAsia="zh-CN"/>
        </w:rPr>
        <w:t>руб. с НДС за 1 ед. техники (вне зависимости от количества выполненных услуг по одной ед. техники).</w:t>
      </w:r>
    </w:p>
    <w:p w14:paraId="1338880E" w14:textId="77777777" w:rsidR="00EB28EC" w:rsidRPr="00EB28EC" w:rsidRDefault="00EB28EC" w:rsidP="00EB28EC">
      <w:pPr>
        <w:suppressAutoHyphens/>
        <w:spacing w:after="0" w:line="100" w:lineRule="atLeast"/>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Условия выполнения работ:</w:t>
      </w:r>
    </w:p>
    <w:p w14:paraId="7AC82C3E" w14:textId="77777777" w:rsidR="00EB28EC" w:rsidRPr="00EB28EC" w:rsidRDefault="00EB28EC" w:rsidP="00EB28EC">
      <w:pPr>
        <w:suppressAutoHyphens/>
        <w:spacing w:after="0" w:line="100" w:lineRule="atLeast"/>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Доставка оргтехники от Заказчика до сервисного центра Исполнителя и обратно осуществляется Исполнителем.</w:t>
      </w:r>
    </w:p>
    <w:p w14:paraId="6C563856" w14:textId="77777777" w:rsidR="00EB28EC" w:rsidRPr="00EB28EC" w:rsidRDefault="00EB28EC" w:rsidP="00EB28EC">
      <w:pPr>
        <w:suppressAutoHyphens/>
        <w:spacing w:after="0" w:line="100" w:lineRule="atLeast"/>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 xml:space="preserve">При выполнении любого ремонта Исполнитель обязан производить следующие процедуры: </w:t>
      </w:r>
      <w:r w:rsidR="00CC5DEB" w:rsidRPr="00EB28EC">
        <w:rPr>
          <w:rFonts w:ascii="Times New Roman" w:eastAsia="Times New Roman" w:hAnsi="Times New Roman" w:cs="Times New Roman"/>
          <w:kern w:val="1"/>
          <w:sz w:val="24"/>
          <w:szCs w:val="24"/>
          <w:lang w:eastAsia="zh-CN"/>
        </w:rPr>
        <w:t>диагностика, очистка</w:t>
      </w:r>
      <w:r w:rsidRPr="00EB28EC">
        <w:rPr>
          <w:rFonts w:ascii="Times New Roman" w:eastAsia="Times New Roman" w:hAnsi="Times New Roman" w:cs="Times New Roman"/>
          <w:kern w:val="1"/>
          <w:sz w:val="24"/>
          <w:szCs w:val="24"/>
          <w:lang w:eastAsia="zh-CN"/>
        </w:rPr>
        <w:t xml:space="preserve"> оборудования от пыли, тонера внутри и снаружи, смазка </w:t>
      </w:r>
      <w:r w:rsidR="00CC5DEB" w:rsidRPr="00EB28EC">
        <w:rPr>
          <w:rFonts w:ascii="Times New Roman" w:eastAsia="Times New Roman" w:hAnsi="Times New Roman" w:cs="Times New Roman"/>
          <w:kern w:val="1"/>
          <w:sz w:val="24"/>
          <w:szCs w:val="24"/>
          <w:lang w:eastAsia="zh-CN"/>
        </w:rPr>
        <w:t>контактов, настройка</w:t>
      </w:r>
      <w:r w:rsidRPr="00EB28EC">
        <w:rPr>
          <w:rFonts w:ascii="Times New Roman" w:eastAsia="Times New Roman" w:hAnsi="Times New Roman" w:cs="Times New Roman"/>
          <w:kern w:val="1"/>
          <w:sz w:val="24"/>
          <w:szCs w:val="24"/>
          <w:lang w:eastAsia="zh-CN"/>
        </w:rPr>
        <w:t>, технический прогон оборудования</w:t>
      </w:r>
    </w:p>
    <w:p w14:paraId="42BC3826" w14:textId="77777777" w:rsidR="00EB28EC" w:rsidRPr="00EB28EC" w:rsidRDefault="00EB28EC" w:rsidP="00EB28EC">
      <w:pPr>
        <w:suppressAutoHyphens/>
        <w:spacing w:after="0" w:line="100" w:lineRule="atLeast"/>
        <w:jc w:val="both"/>
        <w:rPr>
          <w:rFonts w:ascii="Times New Roman" w:eastAsia="Times New Roman" w:hAnsi="Times New Roman" w:cs="Times New Roman"/>
          <w:kern w:val="1"/>
          <w:sz w:val="24"/>
          <w:szCs w:val="24"/>
          <w:lang w:eastAsia="zh-CN"/>
        </w:rPr>
      </w:pPr>
    </w:p>
    <w:p w14:paraId="49C2DBDA" w14:textId="77777777" w:rsidR="00EB28EC" w:rsidRPr="00EB28EC" w:rsidRDefault="00EB28EC" w:rsidP="00EB28EC">
      <w:pPr>
        <w:suppressAutoHyphens/>
        <w:spacing w:after="0" w:line="100" w:lineRule="atLeast"/>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ab/>
        <w:t>Виды работ:</w:t>
      </w:r>
    </w:p>
    <w:p w14:paraId="53791010" w14:textId="77777777" w:rsidR="00EB28EC" w:rsidRPr="00EB28EC" w:rsidRDefault="00EB28EC" w:rsidP="00EB28EC">
      <w:pPr>
        <w:suppressAutoHyphens/>
        <w:spacing w:after="0" w:line="100" w:lineRule="atLeast"/>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ab/>
      </w:r>
      <w:r w:rsidRPr="00EB28EC">
        <w:rPr>
          <w:rFonts w:ascii="Times New Roman" w:eastAsia="Times New Roman" w:hAnsi="Times New Roman" w:cs="Times New Roman"/>
          <w:b/>
          <w:kern w:val="1"/>
          <w:sz w:val="24"/>
          <w:szCs w:val="24"/>
          <w:lang w:eastAsia="zh-CN"/>
        </w:rPr>
        <w:t xml:space="preserve">МАЛЫЙ РЕМОНТ (Ремонт категория </w:t>
      </w:r>
      <w:r w:rsidRPr="00EB28EC">
        <w:rPr>
          <w:rFonts w:ascii="Times New Roman" w:eastAsia="Times New Roman" w:hAnsi="Times New Roman" w:cs="Times New Roman"/>
          <w:b/>
          <w:kern w:val="1"/>
          <w:sz w:val="24"/>
          <w:szCs w:val="24"/>
          <w:lang w:val="en-US" w:eastAsia="zh-CN"/>
        </w:rPr>
        <w:t>I</w:t>
      </w:r>
      <w:r w:rsidRPr="00EB28EC">
        <w:rPr>
          <w:rFonts w:ascii="Times New Roman" w:eastAsia="Times New Roman" w:hAnsi="Times New Roman" w:cs="Times New Roman"/>
          <w:b/>
          <w:kern w:val="1"/>
          <w:sz w:val="24"/>
          <w:szCs w:val="24"/>
          <w:lang w:eastAsia="zh-CN"/>
        </w:rPr>
        <w:t>):</w:t>
      </w:r>
    </w:p>
    <w:p w14:paraId="666A15CB" w14:textId="77777777" w:rsidR="00EB28EC" w:rsidRPr="00EB28EC" w:rsidRDefault="00EB28EC" w:rsidP="00EB28EC">
      <w:pPr>
        <w:numPr>
          <w:ilvl w:val="0"/>
          <w:numId w:val="48"/>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EB28EC">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без разбора корпуса оборудования.</w:t>
      </w:r>
    </w:p>
    <w:p w14:paraId="0ED300BD" w14:textId="77777777" w:rsidR="00EB28EC" w:rsidRPr="00EB28EC" w:rsidRDefault="00EB28EC" w:rsidP="00EB28EC">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b/>
          <w:kern w:val="1"/>
          <w:sz w:val="24"/>
          <w:szCs w:val="24"/>
          <w:lang w:eastAsia="zh-CN"/>
        </w:rPr>
        <w:t xml:space="preserve">СРЕДНИЙ РЕМОНТ (Ремонт категория </w:t>
      </w:r>
      <w:r w:rsidRPr="00EB28EC">
        <w:rPr>
          <w:rFonts w:ascii="Times New Roman" w:eastAsia="Times New Roman" w:hAnsi="Times New Roman" w:cs="Times New Roman"/>
          <w:b/>
          <w:kern w:val="1"/>
          <w:sz w:val="24"/>
          <w:szCs w:val="24"/>
          <w:lang w:val="en-US" w:eastAsia="zh-CN"/>
        </w:rPr>
        <w:t>II</w:t>
      </w:r>
      <w:r w:rsidRPr="00EB28EC">
        <w:rPr>
          <w:rFonts w:ascii="Times New Roman" w:eastAsia="Times New Roman" w:hAnsi="Times New Roman" w:cs="Times New Roman"/>
          <w:b/>
          <w:kern w:val="1"/>
          <w:sz w:val="24"/>
          <w:szCs w:val="24"/>
          <w:lang w:eastAsia="zh-CN"/>
        </w:rPr>
        <w:t>):</w:t>
      </w:r>
    </w:p>
    <w:p w14:paraId="4FD00D07" w14:textId="77777777" w:rsidR="00EB28EC" w:rsidRPr="00EB28EC" w:rsidRDefault="00EB28EC" w:rsidP="00EB28EC">
      <w:pPr>
        <w:numPr>
          <w:ilvl w:val="0"/>
          <w:numId w:val="48"/>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с разбором корпуса оборудования;</w:t>
      </w:r>
    </w:p>
    <w:p w14:paraId="7B90B27C" w14:textId="77777777" w:rsidR="00EB28EC" w:rsidRPr="00EB28EC" w:rsidRDefault="00EB28EC" w:rsidP="00EB28EC">
      <w:pPr>
        <w:numPr>
          <w:ilvl w:val="0"/>
          <w:numId w:val="48"/>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EB28EC">
        <w:rPr>
          <w:rFonts w:ascii="Times New Roman" w:eastAsia="Times New Roman" w:hAnsi="Times New Roman" w:cs="Times New Roman"/>
          <w:kern w:val="1"/>
          <w:sz w:val="24"/>
          <w:szCs w:val="24"/>
          <w:lang w:eastAsia="zh-CN"/>
        </w:rPr>
        <w:t>техническое обслуживание всех узлов и блоков;</w:t>
      </w:r>
    </w:p>
    <w:p w14:paraId="791C434B" w14:textId="77777777" w:rsidR="00EB28EC" w:rsidRPr="00EB28EC" w:rsidRDefault="00EB28EC" w:rsidP="00EB28EC">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b/>
          <w:kern w:val="1"/>
          <w:sz w:val="24"/>
          <w:szCs w:val="24"/>
          <w:lang w:eastAsia="zh-CN"/>
        </w:rPr>
        <w:t xml:space="preserve">КРУПНЫЙ РЕМОНТ (Ремонт категория </w:t>
      </w:r>
      <w:r w:rsidRPr="00EB28EC">
        <w:rPr>
          <w:rFonts w:ascii="Times New Roman" w:eastAsia="Times New Roman" w:hAnsi="Times New Roman" w:cs="Times New Roman"/>
          <w:b/>
          <w:kern w:val="1"/>
          <w:sz w:val="24"/>
          <w:szCs w:val="24"/>
          <w:lang w:val="en-US" w:eastAsia="zh-CN"/>
        </w:rPr>
        <w:t>III</w:t>
      </w:r>
      <w:r w:rsidRPr="00EB28EC">
        <w:rPr>
          <w:rFonts w:ascii="Times New Roman" w:eastAsia="Times New Roman" w:hAnsi="Times New Roman" w:cs="Times New Roman"/>
          <w:b/>
          <w:kern w:val="1"/>
          <w:sz w:val="24"/>
          <w:szCs w:val="24"/>
          <w:lang w:eastAsia="zh-CN"/>
        </w:rPr>
        <w:t>):</w:t>
      </w:r>
    </w:p>
    <w:p w14:paraId="4C4E8503" w14:textId="77777777" w:rsidR="00EB28EC" w:rsidRPr="00EB28EC" w:rsidRDefault="00EB28EC" w:rsidP="00EB28EC">
      <w:pPr>
        <w:numPr>
          <w:ilvl w:val="0"/>
          <w:numId w:val="48"/>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замена деталей электроники, вышедших из строя с разбором корпуса оборудования;</w:t>
      </w:r>
    </w:p>
    <w:p w14:paraId="7B51AC29" w14:textId="77777777" w:rsidR="00EB28EC" w:rsidRPr="00EB28EC" w:rsidRDefault="00EB28EC" w:rsidP="00EB28EC">
      <w:pPr>
        <w:numPr>
          <w:ilvl w:val="0"/>
          <w:numId w:val="48"/>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пайка плат и электронных компонентов;</w:t>
      </w:r>
    </w:p>
    <w:p w14:paraId="0746AC91" w14:textId="77777777" w:rsidR="00EB28EC" w:rsidRPr="00EB28EC" w:rsidRDefault="00EB28EC" w:rsidP="00EB28EC">
      <w:pPr>
        <w:numPr>
          <w:ilvl w:val="0"/>
          <w:numId w:val="48"/>
        </w:numPr>
        <w:suppressAutoHyphens/>
        <w:spacing w:after="0" w:line="100" w:lineRule="atLeast"/>
        <w:ind w:left="0" w:firstLine="709"/>
        <w:jc w:val="both"/>
        <w:rPr>
          <w:rFonts w:ascii="Times New Roman" w:eastAsia="Times New Roman" w:hAnsi="Times New Roman" w:cs="Times New Roman"/>
          <w:kern w:val="1"/>
          <w:sz w:val="24"/>
          <w:szCs w:val="24"/>
          <w:lang w:eastAsia="zh-CN"/>
        </w:rPr>
      </w:pPr>
      <w:proofErr w:type="gramStart"/>
      <w:r w:rsidRPr="00EB28EC">
        <w:rPr>
          <w:rFonts w:ascii="Times New Roman" w:eastAsia="Times New Roman" w:hAnsi="Times New Roman" w:cs="Times New Roman"/>
          <w:kern w:val="1"/>
          <w:sz w:val="24"/>
          <w:szCs w:val="24"/>
          <w:lang w:eastAsia="zh-CN"/>
        </w:rPr>
        <w:t>замена  крупных</w:t>
      </w:r>
      <w:proofErr w:type="gramEnd"/>
      <w:r w:rsidRPr="00EB28EC">
        <w:rPr>
          <w:rFonts w:ascii="Times New Roman" w:eastAsia="Times New Roman" w:hAnsi="Times New Roman" w:cs="Times New Roman"/>
          <w:kern w:val="1"/>
          <w:sz w:val="24"/>
          <w:szCs w:val="24"/>
          <w:lang w:eastAsia="zh-CN"/>
        </w:rPr>
        <w:t xml:space="preserve"> узлов и блоков</w:t>
      </w:r>
    </w:p>
    <w:p w14:paraId="3D56D9F8" w14:textId="77777777" w:rsidR="00EB28EC" w:rsidRPr="00EB28EC" w:rsidRDefault="00EB28EC" w:rsidP="00EB28EC">
      <w:pPr>
        <w:numPr>
          <w:ilvl w:val="0"/>
          <w:numId w:val="48"/>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Время реагирования и время решения проблем ремонта оргтехники Заказчика (адрес(а)).</w:t>
      </w:r>
    </w:p>
    <w:tbl>
      <w:tblPr>
        <w:tblW w:w="9629" w:type="dxa"/>
        <w:tblInd w:w="5" w:type="dxa"/>
        <w:tblLayout w:type="fixed"/>
        <w:tblCellMar>
          <w:left w:w="0" w:type="dxa"/>
          <w:right w:w="0" w:type="dxa"/>
        </w:tblCellMar>
        <w:tblLook w:val="0000" w:firstRow="0" w:lastRow="0" w:firstColumn="0" w:lastColumn="0" w:noHBand="0" w:noVBand="0"/>
      </w:tblPr>
      <w:tblGrid>
        <w:gridCol w:w="5550"/>
        <w:gridCol w:w="2160"/>
        <w:gridCol w:w="1919"/>
      </w:tblGrid>
      <w:tr w:rsidR="00EB28EC" w:rsidRPr="00EB28EC" w14:paraId="152971D6" w14:textId="77777777" w:rsidTr="00266C3E">
        <w:tc>
          <w:tcPr>
            <w:tcW w:w="5550" w:type="dxa"/>
            <w:tcBorders>
              <w:top w:val="single" w:sz="4" w:space="0" w:color="000000"/>
              <w:left w:val="single" w:sz="4" w:space="0" w:color="000000"/>
              <w:bottom w:val="single" w:sz="4" w:space="0" w:color="000000"/>
            </w:tcBorders>
            <w:shd w:val="clear" w:color="auto" w:fill="auto"/>
            <w:vAlign w:val="center"/>
          </w:tcPr>
          <w:p w14:paraId="47F4C7C6"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 xml:space="preserve">Время реагирования и Время решения проблем устанавливаются в зависимости от Приоритета Запроса следующим образом: </w:t>
            </w:r>
            <w:r w:rsidRPr="00EB28EC">
              <w:rPr>
                <w:rFonts w:ascii="Times New Roman" w:eastAsia="Times New Roman" w:hAnsi="Times New Roman" w:cs="Times New Roman"/>
                <w:b/>
                <w:bCs/>
                <w:kern w:val="1"/>
                <w:sz w:val="24"/>
                <w:szCs w:val="24"/>
                <w:lang w:eastAsia="zh-CN"/>
              </w:rPr>
              <w:t>Приоритет Запроса</w:t>
            </w:r>
          </w:p>
        </w:tc>
        <w:tc>
          <w:tcPr>
            <w:tcW w:w="2160" w:type="dxa"/>
            <w:tcBorders>
              <w:top w:val="single" w:sz="4" w:space="0" w:color="000000"/>
              <w:left w:val="single" w:sz="4" w:space="0" w:color="000000"/>
              <w:bottom w:val="single" w:sz="4" w:space="0" w:color="000000"/>
            </w:tcBorders>
            <w:shd w:val="clear" w:color="auto" w:fill="auto"/>
            <w:vAlign w:val="center"/>
          </w:tcPr>
          <w:p w14:paraId="14A0D81D"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b/>
                <w:bCs/>
                <w:kern w:val="1"/>
                <w:sz w:val="24"/>
                <w:szCs w:val="24"/>
                <w:lang w:eastAsia="zh-CN"/>
              </w:rPr>
              <w:t>Время реагирования</w:t>
            </w:r>
          </w:p>
        </w:tc>
        <w:tc>
          <w:tcPr>
            <w:tcW w:w="1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F9A90"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b/>
                <w:bCs/>
                <w:kern w:val="1"/>
                <w:sz w:val="24"/>
                <w:szCs w:val="24"/>
                <w:lang w:eastAsia="zh-CN"/>
              </w:rPr>
              <w:t>Время решения проблемы*</w:t>
            </w:r>
          </w:p>
        </w:tc>
      </w:tr>
      <w:tr w:rsidR="00EB28EC" w:rsidRPr="00EB28EC" w14:paraId="6CC41A90" w14:textId="77777777" w:rsidTr="00266C3E">
        <w:tc>
          <w:tcPr>
            <w:tcW w:w="5550" w:type="dxa"/>
            <w:tcBorders>
              <w:left w:val="single" w:sz="4" w:space="0" w:color="000000"/>
              <w:bottom w:val="single" w:sz="4" w:space="0" w:color="000000"/>
            </w:tcBorders>
            <w:shd w:val="clear" w:color="auto" w:fill="auto"/>
            <w:vAlign w:val="center"/>
          </w:tcPr>
          <w:p w14:paraId="7200EB64"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 xml:space="preserve">КП </w:t>
            </w:r>
            <w:r w:rsidR="00CC5DEB" w:rsidRPr="00EB28EC">
              <w:rPr>
                <w:rFonts w:ascii="Times New Roman" w:eastAsia="Times New Roman" w:hAnsi="Times New Roman" w:cs="Times New Roman"/>
                <w:kern w:val="1"/>
                <w:sz w:val="24"/>
                <w:szCs w:val="24"/>
                <w:lang w:eastAsia="zh-CN"/>
              </w:rPr>
              <w:t>- Критическая</w:t>
            </w:r>
            <w:r w:rsidRPr="00EB28EC">
              <w:rPr>
                <w:rFonts w:ascii="Times New Roman" w:eastAsia="Times New Roman" w:hAnsi="Times New Roman" w:cs="Times New Roman"/>
                <w:kern w:val="1"/>
                <w:sz w:val="24"/>
                <w:szCs w:val="24"/>
                <w:lang w:eastAsia="zh-CN"/>
              </w:rPr>
              <w:t xml:space="preserve"> проблема</w:t>
            </w:r>
          </w:p>
        </w:tc>
        <w:tc>
          <w:tcPr>
            <w:tcW w:w="2160" w:type="dxa"/>
            <w:tcBorders>
              <w:left w:val="single" w:sz="4" w:space="0" w:color="000000"/>
              <w:bottom w:val="single" w:sz="4" w:space="0" w:color="000000"/>
            </w:tcBorders>
            <w:shd w:val="clear" w:color="auto" w:fill="auto"/>
            <w:vAlign w:val="center"/>
          </w:tcPr>
          <w:p w14:paraId="28535490"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2 часа</w:t>
            </w:r>
          </w:p>
        </w:tc>
        <w:tc>
          <w:tcPr>
            <w:tcW w:w="1919" w:type="dxa"/>
            <w:tcBorders>
              <w:left w:val="single" w:sz="4" w:space="0" w:color="000000"/>
              <w:bottom w:val="single" w:sz="4" w:space="0" w:color="000000"/>
              <w:right w:val="single" w:sz="4" w:space="0" w:color="000000"/>
            </w:tcBorders>
            <w:shd w:val="clear" w:color="auto" w:fill="auto"/>
            <w:vAlign w:val="center"/>
          </w:tcPr>
          <w:p w14:paraId="1FDFEE42"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 xml:space="preserve">до 1 рабочего дня  </w:t>
            </w:r>
          </w:p>
        </w:tc>
      </w:tr>
      <w:tr w:rsidR="00EB28EC" w:rsidRPr="00EB28EC" w14:paraId="0C8699DF" w14:textId="77777777" w:rsidTr="00266C3E">
        <w:tc>
          <w:tcPr>
            <w:tcW w:w="5550" w:type="dxa"/>
            <w:tcBorders>
              <w:left w:val="single" w:sz="4" w:space="0" w:color="000000"/>
              <w:bottom w:val="single" w:sz="4" w:space="0" w:color="000000"/>
            </w:tcBorders>
            <w:shd w:val="clear" w:color="auto" w:fill="auto"/>
            <w:vAlign w:val="center"/>
          </w:tcPr>
          <w:p w14:paraId="3A3BF62E"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 xml:space="preserve">НП </w:t>
            </w:r>
            <w:r w:rsidR="00CC5DEB" w:rsidRPr="00EB28EC">
              <w:rPr>
                <w:rFonts w:ascii="Times New Roman" w:eastAsia="Times New Roman" w:hAnsi="Times New Roman" w:cs="Times New Roman"/>
                <w:kern w:val="1"/>
                <w:sz w:val="24"/>
                <w:szCs w:val="24"/>
                <w:lang w:eastAsia="zh-CN"/>
              </w:rPr>
              <w:t>- Незначительная</w:t>
            </w:r>
            <w:r w:rsidRPr="00EB28EC">
              <w:rPr>
                <w:rFonts w:ascii="Times New Roman" w:eastAsia="Times New Roman" w:hAnsi="Times New Roman" w:cs="Times New Roman"/>
                <w:kern w:val="1"/>
                <w:sz w:val="24"/>
                <w:szCs w:val="24"/>
                <w:lang w:eastAsia="zh-CN"/>
              </w:rPr>
              <w:t xml:space="preserve"> проблема</w:t>
            </w:r>
          </w:p>
        </w:tc>
        <w:tc>
          <w:tcPr>
            <w:tcW w:w="2160" w:type="dxa"/>
            <w:tcBorders>
              <w:left w:val="single" w:sz="4" w:space="0" w:color="000000"/>
              <w:bottom w:val="single" w:sz="4" w:space="0" w:color="000000"/>
            </w:tcBorders>
            <w:shd w:val="clear" w:color="auto" w:fill="auto"/>
            <w:vAlign w:val="center"/>
          </w:tcPr>
          <w:p w14:paraId="296023E5"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4 часа</w:t>
            </w:r>
          </w:p>
        </w:tc>
        <w:tc>
          <w:tcPr>
            <w:tcW w:w="1919" w:type="dxa"/>
            <w:tcBorders>
              <w:left w:val="single" w:sz="4" w:space="0" w:color="000000"/>
              <w:bottom w:val="single" w:sz="4" w:space="0" w:color="000000"/>
              <w:right w:val="single" w:sz="4" w:space="0" w:color="000000"/>
            </w:tcBorders>
            <w:shd w:val="clear" w:color="auto" w:fill="auto"/>
            <w:vAlign w:val="center"/>
          </w:tcPr>
          <w:p w14:paraId="684DD238"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 xml:space="preserve">до 1 рабочего дня  </w:t>
            </w:r>
          </w:p>
        </w:tc>
      </w:tr>
      <w:tr w:rsidR="00EB28EC" w:rsidRPr="00EB28EC" w14:paraId="1C9AF128" w14:textId="77777777" w:rsidTr="00266C3E">
        <w:tc>
          <w:tcPr>
            <w:tcW w:w="5550" w:type="dxa"/>
            <w:tcBorders>
              <w:left w:val="single" w:sz="4" w:space="0" w:color="000000"/>
              <w:bottom w:val="single" w:sz="4" w:space="0" w:color="000000"/>
            </w:tcBorders>
            <w:shd w:val="clear" w:color="auto" w:fill="auto"/>
            <w:vAlign w:val="center"/>
          </w:tcPr>
          <w:p w14:paraId="22C9A63A"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 xml:space="preserve">ОВ </w:t>
            </w:r>
            <w:r w:rsidR="00CC5DEB" w:rsidRPr="00EB28EC">
              <w:rPr>
                <w:rFonts w:ascii="Times New Roman" w:eastAsia="Times New Roman" w:hAnsi="Times New Roman" w:cs="Times New Roman"/>
                <w:kern w:val="1"/>
                <w:sz w:val="24"/>
                <w:szCs w:val="24"/>
                <w:lang w:eastAsia="zh-CN"/>
              </w:rPr>
              <w:t>- Общий</w:t>
            </w:r>
            <w:r w:rsidRPr="00EB28EC">
              <w:rPr>
                <w:rFonts w:ascii="Times New Roman" w:eastAsia="Times New Roman" w:hAnsi="Times New Roman" w:cs="Times New Roman"/>
                <w:kern w:val="1"/>
                <w:sz w:val="24"/>
                <w:szCs w:val="24"/>
                <w:lang w:eastAsia="zh-CN"/>
              </w:rPr>
              <w:t xml:space="preserve"> вопрос</w:t>
            </w:r>
          </w:p>
        </w:tc>
        <w:tc>
          <w:tcPr>
            <w:tcW w:w="2160" w:type="dxa"/>
            <w:tcBorders>
              <w:left w:val="single" w:sz="4" w:space="0" w:color="000000"/>
              <w:bottom w:val="single" w:sz="4" w:space="0" w:color="000000"/>
            </w:tcBorders>
            <w:shd w:val="clear" w:color="auto" w:fill="auto"/>
            <w:vAlign w:val="center"/>
          </w:tcPr>
          <w:p w14:paraId="2CFACAF9"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1 рабочий день</w:t>
            </w:r>
          </w:p>
        </w:tc>
        <w:tc>
          <w:tcPr>
            <w:tcW w:w="1919" w:type="dxa"/>
            <w:tcBorders>
              <w:left w:val="single" w:sz="4" w:space="0" w:color="000000"/>
              <w:bottom w:val="single" w:sz="4" w:space="0" w:color="000000"/>
              <w:right w:val="single" w:sz="4" w:space="0" w:color="000000"/>
            </w:tcBorders>
            <w:shd w:val="clear" w:color="auto" w:fill="auto"/>
            <w:vAlign w:val="center"/>
          </w:tcPr>
          <w:p w14:paraId="2C498C5F" w14:textId="77777777" w:rsidR="00EB28EC" w:rsidRPr="00EB28EC" w:rsidRDefault="00EB28EC" w:rsidP="00EB28EC">
            <w:pPr>
              <w:suppressAutoHyphens/>
              <w:spacing w:after="0" w:line="240" w:lineRule="auto"/>
              <w:jc w:val="center"/>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1 рабочий день</w:t>
            </w:r>
          </w:p>
        </w:tc>
      </w:tr>
    </w:tbl>
    <w:p w14:paraId="7F223A6F" w14:textId="77777777" w:rsidR="00EB28EC" w:rsidRPr="00EB28EC" w:rsidRDefault="00EB28EC" w:rsidP="00EB28EC">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EB28EC">
        <w:rPr>
          <w:rFonts w:ascii="Times New Roman" w:eastAsia="Times New Roman" w:hAnsi="Times New Roman" w:cs="Times New Roman"/>
          <w:i/>
          <w:iCs/>
          <w:kern w:val="1"/>
          <w:sz w:val="24"/>
          <w:szCs w:val="24"/>
          <w:lang w:eastAsia="zh-CN"/>
        </w:rPr>
        <w:t xml:space="preserve">* в случае превышения времени решения проблемы по определенным выше срокам, исполнитель обязан предоставить аналогичную работоспособную оргтехнику (с </w:t>
      </w:r>
      <w:r w:rsidR="00CC5DEB" w:rsidRPr="00EB28EC">
        <w:rPr>
          <w:rFonts w:ascii="Times New Roman" w:eastAsia="Times New Roman" w:hAnsi="Times New Roman" w:cs="Times New Roman"/>
          <w:i/>
          <w:iCs/>
          <w:kern w:val="1"/>
          <w:sz w:val="24"/>
          <w:szCs w:val="24"/>
          <w:lang w:eastAsia="zh-CN"/>
        </w:rPr>
        <w:t>учетом имеющихся</w:t>
      </w:r>
      <w:r w:rsidRPr="00EB28EC">
        <w:rPr>
          <w:rFonts w:ascii="Times New Roman" w:eastAsia="Times New Roman" w:hAnsi="Times New Roman" w:cs="Times New Roman"/>
          <w:i/>
          <w:iCs/>
          <w:kern w:val="1"/>
          <w:sz w:val="24"/>
          <w:szCs w:val="24"/>
          <w:lang w:eastAsia="zh-CN"/>
        </w:rPr>
        <w:t xml:space="preserve"> расходных материалов Заказчика) до момента решения проблемы.</w:t>
      </w:r>
    </w:p>
    <w:p w14:paraId="5F28A949" w14:textId="77777777" w:rsidR="00EB28EC" w:rsidRPr="00EB28EC" w:rsidRDefault="00EB28EC" w:rsidP="00EB28EC">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EB28EC">
        <w:rPr>
          <w:rFonts w:ascii="Times New Roman" w:eastAsia="Times New Roman" w:hAnsi="Times New Roman" w:cs="Times New Roman"/>
          <w:i/>
          <w:iCs/>
          <w:kern w:val="1"/>
          <w:sz w:val="24"/>
          <w:szCs w:val="24"/>
          <w:lang w:eastAsia="zh-CN"/>
        </w:rPr>
        <w:t>Критическая проблема</w:t>
      </w:r>
      <w:r w:rsidRPr="00EB28EC">
        <w:rPr>
          <w:rFonts w:ascii="Times New Roman" w:eastAsia="Times New Roman" w:hAnsi="Times New Roman" w:cs="Times New Roman"/>
          <w:kern w:val="1"/>
          <w:sz w:val="24"/>
          <w:szCs w:val="24"/>
          <w:lang w:eastAsia="zh-CN"/>
        </w:rPr>
        <w:t xml:space="preserve"> – Проблема в работе оргтехники, приводящая или уже приведшая к невозможности оргтехники осуществлять свои целевые функции.</w:t>
      </w:r>
    </w:p>
    <w:p w14:paraId="35F34431" w14:textId="77777777" w:rsidR="00EB28EC" w:rsidRPr="00EB28EC" w:rsidRDefault="00EB28EC" w:rsidP="00EB28EC">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EB28EC">
        <w:rPr>
          <w:rFonts w:ascii="Times New Roman" w:eastAsia="Times New Roman" w:hAnsi="Times New Roman" w:cs="Times New Roman"/>
          <w:i/>
          <w:iCs/>
          <w:kern w:val="1"/>
          <w:sz w:val="24"/>
          <w:szCs w:val="24"/>
          <w:lang w:eastAsia="zh-CN"/>
        </w:rPr>
        <w:t>Незначительная проблема</w:t>
      </w:r>
      <w:r w:rsidRPr="00EB28EC">
        <w:rPr>
          <w:rFonts w:ascii="Times New Roman" w:eastAsia="Times New Roman" w:hAnsi="Times New Roman" w:cs="Times New Roman"/>
          <w:kern w:val="1"/>
          <w:sz w:val="24"/>
          <w:szCs w:val="24"/>
          <w:lang w:eastAsia="zh-CN"/>
        </w:rPr>
        <w:t xml:space="preserve"> – Проблема, которая приводит к неработоспособности отдельных функций оргтехники, но не влияет на качественные показатели основного функционала оргтехники.</w:t>
      </w:r>
    </w:p>
    <w:p w14:paraId="508BCA24" w14:textId="77777777" w:rsidR="00EB28EC" w:rsidRPr="00EB28EC" w:rsidRDefault="00EB28EC" w:rsidP="00EB28EC">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i/>
          <w:iCs/>
          <w:kern w:val="1"/>
          <w:sz w:val="24"/>
          <w:szCs w:val="24"/>
          <w:lang w:eastAsia="zh-CN"/>
        </w:rPr>
        <w:t>Общий вопрос</w:t>
      </w:r>
      <w:r w:rsidRPr="00EB28EC">
        <w:rPr>
          <w:rFonts w:ascii="Times New Roman" w:eastAsia="Times New Roman" w:hAnsi="Times New Roman" w:cs="Times New Roman"/>
          <w:kern w:val="1"/>
          <w:sz w:val="24"/>
          <w:szCs w:val="24"/>
          <w:lang w:eastAsia="zh-CN"/>
        </w:rPr>
        <w:t xml:space="preserve"> – Запросы, относящиеся к функционально-техническим возможностям оргтехники, рекомендациям, процедурам по его техническому обслуживанию и эксплуатации, конфигурированию, настройке.</w:t>
      </w:r>
    </w:p>
    <w:p w14:paraId="1DD6A5B7"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Степень приоритета определяет Заказчик при формировании запроса.</w:t>
      </w:r>
    </w:p>
    <w:p w14:paraId="4EA020C4" w14:textId="77777777" w:rsidR="00EB28EC" w:rsidRPr="00EB28EC" w:rsidRDefault="00EB28EC" w:rsidP="00EB28EC">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lastRenderedPageBreak/>
        <w:t>Место оказания услуг: Сервисный центр Исполнителя.</w:t>
      </w:r>
    </w:p>
    <w:p w14:paraId="7015DD63"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kern w:val="1"/>
          <w:sz w:val="24"/>
          <w:szCs w:val="24"/>
          <w:lang w:eastAsia="zh-CN"/>
        </w:rPr>
      </w:pPr>
    </w:p>
    <w:p w14:paraId="11DB052C" w14:textId="77777777" w:rsidR="00EB28EC" w:rsidRPr="00EB28EC" w:rsidRDefault="00EB28EC" w:rsidP="00EB28EC">
      <w:pPr>
        <w:suppressAutoHyphens/>
        <w:spacing w:after="0" w:line="100" w:lineRule="atLeast"/>
        <w:ind w:firstLine="760"/>
        <w:jc w:val="both"/>
        <w:rPr>
          <w:rFonts w:ascii="Times New Roman" w:eastAsia="Times New Roman" w:hAnsi="Times New Roman" w:cs="Times New Roman"/>
          <w:b/>
          <w:bCs/>
          <w:kern w:val="1"/>
          <w:sz w:val="24"/>
          <w:szCs w:val="24"/>
          <w:lang w:eastAsia="zh-CN"/>
        </w:rPr>
      </w:pPr>
    </w:p>
    <w:p w14:paraId="1A62132C" w14:textId="77777777" w:rsidR="00EB28EC" w:rsidRPr="00EB28EC" w:rsidRDefault="00EB28EC" w:rsidP="00EB28EC">
      <w:pPr>
        <w:suppressAutoHyphens/>
        <w:spacing w:after="0" w:line="100" w:lineRule="atLeast"/>
        <w:ind w:firstLine="760"/>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b/>
          <w:bCs/>
          <w:kern w:val="1"/>
          <w:sz w:val="24"/>
          <w:szCs w:val="24"/>
          <w:lang w:eastAsia="zh-CN"/>
        </w:rPr>
        <w:t>Гарантийный срок</w:t>
      </w:r>
      <w:r w:rsidRPr="00EB28EC">
        <w:rPr>
          <w:rFonts w:ascii="Times New Roman" w:eastAsia="Times New Roman" w:hAnsi="Times New Roman" w:cs="Times New Roman"/>
          <w:kern w:val="1"/>
          <w:sz w:val="24"/>
          <w:szCs w:val="24"/>
          <w:lang w:eastAsia="zh-CN"/>
        </w:rPr>
        <w:t xml:space="preserve"> на оказанные услуги, запасные </w:t>
      </w:r>
      <w:r w:rsidR="00CC5DEB" w:rsidRPr="00EB28EC">
        <w:rPr>
          <w:rFonts w:ascii="Times New Roman" w:eastAsia="Times New Roman" w:hAnsi="Times New Roman" w:cs="Times New Roman"/>
          <w:kern w:val="1"/>
          <w:sz w:val="24"/>
          <w:szCs w:val="24"/>
          <w:lang w:eastAsia="zh-CN"/>
        </w:rPr>
        <w:t>части и</w:t>
      </w:r>
      <w:r w:rsidRPr="00EB28EC">
        <w:rPr>
          <w:rFonts w:ascii="Times New Roman" w:eastAsia="Times New Roman" w:hAnsi="Times New Roman" w:cs="Times New Roman"/>
          <w:kern w:val="1"/>
          <w:sz w:val="24"/>
          <w:szCs w:val="24"/>
          <w:lang w:eastAsia="zh-CN"/>
        </w:rPr>
        <w:t xml:space="preserve"> комплектующие к оргтехнике – 6 месяцев.</w:t>
      </w:r>
    </w:p>
    <w:p w14:paraId="3F863C93" w14:textId="77777777" w:rsidR="00EB28EC" w:rsidRPr="00EB28EC" w:rsidRDefault="00EB28EC" w:rsidP="00EB28EC">
      <w:pPr>
        <w:suppressAutoHyphens/>
        <w:spacing w:after="0" w:line="100" w:lineRule="atLeast"/>
        <w:ind w:firstLine="740"/>
        <w:jc w:val="both"/>
        <w:rPr>
          <w:rFonts w:ascii="Times New Roman" w:eastAsia="Times New Roman" w:hAnsi="Times New Roman" w:cs="Times New Roman"/>
          <w:bCs/>
          <w:kern w:val="1"/>
          <w:sz w:val="24"/>
          <w:szCs w:val="24"/>
          <w:lang w:eastAsia="zh-CN"/>
        </w:rPr>
      </w:pPr>
      <w:r w:rsidRPr="00EB28EC">
        <w:rPr>
          <w:rFonts w:ascii="Times New Roman" w:eastAsia="Times New Roman" w:hAnsi="Times New Roman" w:cs="Times New Roman"/>
          <w:kern w:val="1"/>
          <w:sz w:val="24"/>
          <w:szCs w:val="24"/>
          <w:lang w:eastAsia="zh-CN"/>
        </w:rPr>
        <w:t>На гарантийный ремонт и с гарантийного ремонта оргтехнику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14:paraId="1BCEB915" w14:textId="77777777" w:rsidR="00EB28EC" w:rsidRPr="00EB28EC" w:rsidRDefault="00EB28EC" w:rsidP="00EB28EC">
      <w:pPr>
        <w:suppressAutoHyphens/>
        <w:spacing w:after="0" w:line="100" w:lineRule="atLeast"/>
        <w:jc w:val="both"/>
        <w:rPr>
          <w:rFonts w:ascii="Times New Roman" w:eastAsia="Times New Roman" w:hAnsi="Times New Roman" w:cs="Times New Roman"/>
          <w:bCs/>
          <w:kern w:val="1"/>
          <w:sz w:val="24"/>
          <w:szCs w:val="24"/>
          <w:lang w:eastAsia="zh-CN"/>
        </w:rPr>
      </w:pPr>
      <w:r w:rsidRPr="00EB28EC">
        <w:rPr>
          <w:rFonts w:ascii="Times New Roman" w:eastAsia="Times New Roman" w:hAnsi="Times New Roman" w:cs="Times New Roman"/>
          <w:bCs/>
          <w:kern w:val="1"/>
          <w:sz w:val="24"/>
          <w:szCs w:val="24"/>
          <w:lang w:eastAsia="zh-CN"/>
        </w:rPr>
        <w:t xml:space="preserve">          </w:t>
      </w:r>
    </w:p>
    <w:p w14:paraId="649F20C3" w14:textId="77777777" w:rsidR="00EB28EC" w:rsidRPr="00EB28EC" w:rsidRDefault="00EB28EC" w:rsidP="00EB28EC">
      <w:pPr>
        <w:suppressAutoHyphens/>
        <w:spacing w:after="0" w:line="100" w:lineRule="atLeast"/>
        <w:ind w:firstLine="720"/>
        <w:jc w:val="both"/>
        <w:rPr>
          <w:rFonts w:ascii="Times New Roman" w:eastAsia="Times New Roman" w:hAnsi="Times New Roman" w:cs="Times New Roman"/>
          <w:bCs/>
          <w:kern w:val="1"/>
          <w:sz w:val="24"/>
          <w:szCs w:val="24"/>
          <w:lang w:eastAsia="zh-CN"/>
        </w:rPr>
      </w:pPr>
    </w:p>
    <w:p w14:paraId="47B8B347" w14:textId="77777777" w:rsidR="00EB28EC" w:rsidRPr="00EB28EC" w:rsidRDefault="00EB28EC" w:rsidP="00EB28EC">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EB28EC">
        <w:rPr>
          <w:rFonts w:ascii="Times New Roman" w:eastAsia="Times New Roman" w:hAnsi="Times New Roman" w:cs="Times New Roman"/>
          <w:bCs/>
          <w:kern w:val="1"/>
          <w:sz w:val="24"/>
          <w:szCs w:val="24"/>
          <w:lang w:eastAsia="zh-CN"/>
        </w:rPr>
        <w:t xml:space="preserve">Исполнитель в обязательном порядке согласовывает все виды ремонтных работ и </w:t>
      </w:r>
      <w:r w:rsidR="00CC5DEB" w:rsidRPr="00EB28EC">
        <w:rPr>
          <w:rFonts w:ascii="Times New Roman" w:eastAsia="Times New Roman" w:hAnsi="Times New Roman" w:cs="Times New Roman"/>
          <w:bCs/>
          <w:kern w:val="1"/>
          <w:sz w:val="24"/>
          <w:szCs w:val="24"/>
          <w:lang w:eastAsia="zh-CN"/>
        </w:rPr>
        <w:t>предоставляет перечень</w:t>
      </w:r>
      <w:r w:rsidRPr="00EB28EC">
        <w:rPr>
          <w:rFonts w:ascii="Times New Roman" w:eastAsia="Times New Roman" w:hAnsi="Times New Roman" w:cs="Times New Roman"/>
          <w:bCs/>
          <w:kern w:val="1"/>
          <w:sz w:val="24"/>
          <w:szCs w:val="24"/>
          <w:lang w:eastAsia="zh-CN"/>
        </w:rPr>
        <w:t xml:space="preserve"> заменяемых деталей по каждому факту диагностики. По результату диагностики Исполнитель составляет акт осмотра. Данный акт </w:t>
      </w:r>
      <w:r w:rsidR="00CC5DEB" w:rsidRPr="00EB28EC">
        <w:rPr>
          <w:rFonts w:ascii="Times New Roman" w:eastAsia="Times New Roman" w:hAnsi="Times New Roman" w:cs="Times New Roman"/>
          <w:bCs/>
          <w:kern w:val="1"/>
          <w:sz w:val="24"/>
          <w:szCs w:val="24"/>
          <w:lang w:eastAsia="zh-CN"/>
        </w:rPr>
        <w:t>осмотра необходимо</w:t>
      </w:r>
      <w:r w:rsidRPr="00EB28EC">
        <w:rPr>
          <w:rFonts w:ascii="Times New Roman" w:eastAsia="Times New Roman" w:hAnsi="Times New Roman" w:cs="Times New Roman"/>
          <w:bCs/>
          <w:kern w:val="1"/>
          <w:sz w:val="24"/>
          <w:szCs w:val="24"/>
          <w:lang w:eastAsia="zh-CN"/>
        </w:rPr>
        <w:t xml:space="preserve"> для согласования отправлять </w:t>
      </w:r>
      <w:r w:rsidR="00CC5DEB" w:rsidRPr="00EB28EC">
        <w:rPr>
          <w:rFonts w:ascii="Times New Roman" w:eastAsia="Times New Roman" w:hAnsi="Times New Roman" w:cs="Times New Roman"/>
          <w:bCs/>
          <w:kern w:val="1"/>
          <w:sz w:val="24"/>
          <w:szCs w:val="24"/>
          <w:lang w:eastAsia="zh-CN"/>
        </w:rPr>
        <w:t>на электронную</w:t>
      </w:r>
      <w:r w:rsidRPr="00EB28EC">
        <w:rPr>
          <w:rFonts w:ascii="Times New Roman" w:eastAsia="Times New Roman" w:hAnsi="Times New Roman" w:cs="Times New Roman"/>
          <w:bCs/>
          <w:kern w:val="1"/>
          <w:sz w:val="24"/>
          <w:szCs w:val="24"/>
          <w:lang w:eastAsia="zh-CN"/>
        </w:rPr>
        <w:t xml:space="preserve"> почту Заказчика. </w:t>
      </w:r>
    </w:p>
    <w:p w14:paraId="13C28DDA" w14:textId="77777777" w:rsidR="00EB28EC" w:rsidRPr="00EB28EC" w:rsidRDefault="00EB28EC" w:rsidP="00EB28EC">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EB28EC">
        <w:rPr>
          <w:rFonts w:ascii="Times New Roman" w:eastAsia="Times New Roman" w:hAnsi="Times New Roman" w:cs="Times New Roman"/>
          <w:bCs/>
          <w:kern w:val="1"/>
          <w:sz w:val="24"/>
          <w:szCs w:val="24"/>
          <w:lang w:eastAsia="zh-CN"/>
        </w:rPr>
        <w:t xml:space="preserve">Запасные части, используемые </w:t>
      </w:r>
      <w:r w:rsidR="00CC5DEB" w:rsidRPr="00EB28EC">
        <w:rPr>
          <w:rFonts w:ascii="Times New Roman" w:eastAsia="Times New Roman" w:hAnsi="Times New Roman" w:cs="Times New Roman"/>
          <w:bCs/>
          <w:kern w:val="1"/>
          <w:sz w:val="24"/>
          <w:szCs w:val="24"/>
          <w:lang w:eastAsia="zh-CN"/>
        </w:rPr>
        <w:t>для выполнения</w:t>
      </w:r>
      <w:r w:rsidRPr="00EB28EC">
        <w:rPr>
          <w:rFonts w:ascii="Times New Roman" w:eastAsia="Times New Roman" w:hAnsi="Times New Roman" w:cs="Times New Roman"/>
          <w:bCs/>
          <w:kern w:val="1"/>
          <w:sz w:val="24"/>
          <w:szCs w:val="24"/>
          <w:lang w:eastAsia="zh-CN"/>
        </w:rPr>
        <w:t xml:space="preserve"> </w:t>
      </w:r>
      <w:r w:rsidR="00CC5DEB" w:rsidRPr="00EB28EC">
        <w:rPr>
          <w:rFonts w:ascii="Times New Roman" w:eastAsia="Times New Roman" w:hAnsi="Times New Roman" w:cs="Times New Roman"/>
          <w:bCs/>
          <w:kern w:val="1"/>
          <w:sz w:val="24"/>
          <w:szCs w:val="24"/>
          <w:lang w:eastAsia="zh-CN"/>
        </w:rPr>
        <w:t>ремонтных работ,</w:t>
      </w:r>
      <w:r w:rsidRPr="00EB28EC">
        <w:rPr>
          <w:rFonts w:ascii="Times New Roman" w:eastAsia="Times New Roman" w:hAnsi="Times New Roman" w:cs="Times New Roman"/>
          <w:bCs/>
          <w:kern w:val="1"/>
          <w:sz w:val="24"/>
          <w:szCs w:val="24"/>
          <w:lang w:eastAsia="zh-CN"/>
        </w:rPr>
        <w:t xml:space="preserve"> должны быть новыми, не иметь потертостей, сколов, трещин </w:t>
      </w:r>
      <w:r w:rsidR="00CC5DEB" w:rsidRPr="00EB28EC">
        <w:rPr>
          <w:rFonts w:ascii="Times New Roman" w:eastAsia="Times New Roman" w:hAnsi="Times New Roman" w:cs="Times New Roman"/>
          <w:bCs/>
          <w:kern w:val="1"/>
          <w:sz w:val="24"/>
          <w:szCs w:val="24"/>
          <w:lang w:eastAsia="zh-CN"/>
        </w:rPr>
        <w:t>и должны</w:t>
      </w:r>
      <w:r w:rsidRPr="00EB28EC">
        <w:rPr>
          <w:rFonts w:ascii="Times New Roman" w:eastAsia="Times New Roman" w:hAnsi="Times New Roman" w:cs="Times New Roman"/>
          <w:bCs/>
          <w:kern w:val="1"/>
          <w:sz w:val="24"/>
          <w:szCs w:val="24"/>
          <w:lang w:eastAsia="zh-CN"/>
        </w:rPr>
        <w:t xml:space="preserve"> быть произведены на заводе-изготовителе оргтехники.</w:t>
      </w:r>
    </w:p>
    <w:p w14:paraId="29C89C9E" w14:textId="77777777" w:rsidR="00EB28EC" w:rsidRPr="00EB28EC" w:rsidRDefault="00EB28EC" w:rsidP="00EB28EC">
      <w:pPr>
        <w:suppressAutoHyphens/>
        <w:spacing w:after="0" w:line="100" w:lineRule="atLeast"/>
        <w:jc w:val="both"/>
        <w:rPr>
          <w:rFonts w:ascii="Times New Roman" w:eastAsia="Times New Roman" w:hAnsi="Times New Roman" w:cs="Times New Roman"/>
          <w:bCs/>
          <w:kern w:val="1"/>
          <w:sz w:val="24"/>
          <w:szCs w:val="24"/>
          <w:lang w:eastAsia="zh-CN"/>
        </w:rPr>
      </w:pPr>
      <w:r w:rsidRPr="00EB28EC">
        <w:rPr>
          <w:rFonts w:ascii="Times New Roman" w:eastAsia="Times New Roman" w:hAnsi="Times New Roman" w:cs="Times New Roman"/>
          <w:bCs/>
          <w:kern w:val="1"/>
          <w:sz w:val="24"/>
          <w:szCs w:val="24"/>
          <w:lang w:eastAsia="zh-CN"/>
        </w:rPr>
        <w:tab/>
        <w:t xml:space="preserve">Заказчик имеет право потребовать </w:t>
      </w:r>
      <w:r w:rsidR="00CC5DEB" w:rsidRPr="00EB28EC">
        <w:rPr>
          <w:rFonts w:ascii="Times New Roman" w:eastAsia="Times New Roman" w:hAnsi="Times New Roman" w:cs="Times New Roman"/>
          <w:bCs/>
          <w:kern w:val="1"/>
          <w:sz w:val="24"/>
          <w:szCs w:val="24"/>
          <w:lang w:eastAsia="zh-CN"/>
        </w:rPr>
        <w:t>предоставить ему</w:t>
      </w:r>
      <w:r w:rsidRPr="00EB28EC">
        <w:rPr>
          <w:rFonts w:ascii="Times New Roman" w:eastAsia="Times New Roman" w:hAnsi="Times New Roman" w:cs="Times New Roman"/>
          <w:bCs/>
          <w:kern w:val="1"/>
          <w:sz w:val="24"/>
          <w:szCs w:val="24"/>
          <w:lang w:eastAsia="zh-CN"/>
        </w:rPr>
        <w:t xml:space="preserve"> только запасную часть без произведения восстановительных работ. </w:t>
      </w:r>
    </w:p>
    <w:p w14:paraId="102D2AA0" w14:textId="77777777" w:rsidR="00EB28EC" w:rsidRPr="00EB28EC" w:rsidRDefault="00CC5DEB" w:rsidP="00EB28EC">
      <w:pPr>
        <w:suppressAutoHyphens/>
        <w:spacing w:after="0" w:line="100" w:lineRule="atLeast"/>
        <w:ind w:firstLine="701"/>
        <w:jc w:val="both"/>
        <w:rPr>
          <w:rFonts w:ascii="Arial" w:eastAsia="Times New Roman" w:hAnsi="Arial" w:cs="Arial"/>
          <w:kern w:val="1"/>
          <w:sz w:val="20"/>
          <w:szCs w:val="20"/>
          <w:lang w:eastAsia="zh-CN"/>
        </w:rPr>
      </w:pPr>
      <w:r w:rsidRPr="00EB28EC">
        <w:rPr>
          <w:rFonts w:ascii="Times New Roman" w:eastAsia="Times New Roman" w:hAnsi="Times New Roman" w:cs="Times New Roman"/>
          <w:bCs/>
          <w:kern w:val="1"/>
          <w:sz w:val="24"/>
          <w:szCs w:val="24"/>
          <w:lang w:eastAsia="zh-CN"/>
        </w:rPr>
        <w:t>Заказчик имеет</w:t>
      </w:r>
      <w:r w:rsidR="00EB28EC" w:rsidRPr="00EB28EC">
        <w:rPr>
          <w:rFonts w:ascii="Times New Roman" w:eastAsia="Times New Roman" w:hAnsi="Times New Roman" w:cs="Times New Roman"/>
          <w:bCs/>
          <w:kern w:val="1"/>
          <w:sz w:val="24"/>
          <w:szCs w:val="24"/>
          <w:lang w:eastAsia="zh-CN"/>
        </w:rPr>
        <w:t xml:space="preserve"> право требовать </w:t>
      </w:r>
      <w:r w:rsidRPr="00EB28EC">
        <w:rPr>
          <w:rFonts w:ascii="Times New Roman" w:eastAsia="Times New Roman" w:hAnsi="Times New Roman" w:cs="Times New Roman"/>
          <w:bCs/>
          <w:kern w:val="1"/>
          <w:sz w:val="24"/>
          <w:szCs w:val="24"/>
          <w:lang w:eastAsia="zh-CN"/>
        </w:rPr>
        <w:t>проведения только</w:t>
      </w:r>
      <w:r w:rsidR="00EB28EC" w:rsidRPr="00EB28EC">
        <w:rPr>
          <w:rFonts w:ascii="Times New Roman" w:eastAsia="Times New Roman" w:hAnsi="Times New Roman" w:cs="Times New Roman"/>
          <w:bCs/>
          <w:kern w:val="1"/>
          <w:sz w:val="24"/>
          <w:szCs w:val="24"/>
          <w:lang w:eastAsia="zh-CN"/>
        </w:rPr>
        <w:t xml:space="preserve"> тех ремонтных работ, </w:t>
      </w:r>
      <w:r w:rsidRPr="00EB28EC">
        <w:rPr>
          <w:rFonts w:ascii="Times New Roman" w:eastAsia="Times New Roman" w:hAnsi="Times New Roman" w:cs="Times New Roman"/>
          <w:bCs/>
          <w:kern w:val="1"/>
          <w:sz w:val="24"/>
          <w:szCs w:val="24"/>
          <w:lang w:eastAsia="zh-CN"/>
        </w:rPr>
        <w:t>которые необходимы</w:t>
      </w:r>
      <w:r w:rsidR="00EB28EC" w:rsidRPr="00EB28EC">
        <w:rPr>
          <w:rFonts w:ascii="Times New Roman" w:eastAsia="Times New Roman" w:hAnsi="Times New Roman" w:cs="Times New Roman"/>
          <w:bCs/>
          <w:kern w:val="1"/>
          <w:sz w:val="24"/>
          <w:szCs w:val="24"/>
          <w:lang w:eastAsia="zh-CN"/>
        </w:rPr>
        <w:t xml:space="preserve"> Заказчику согласно его собственной диагностики.</w:t>
      </w:r>
    </w:p>
    <w:p w14:paraId="2FC8EBB5" w14:textId="77777777" w:rsidR="00EB28EC" w:rsidRPr="00EB28EC" w:rsidRDefault="00EB28EC" w:rsidP="00EB28EC">
      <w:pPr>
        <w:suppressAutoHyphens/>
        <w:spacing w:after="0" w:line="100" w:lineRule="atLeast"/>
        <w:jc w:val="both"/>
        <w:rPr>
          <w:rFonts w:ascii="Arial" w:eastAsia="Times New Roman" w:hAnsi="Arial" w:cs="Arial"/>
          <w:kern w:val="1"/>
          <w:sz w:val="20"/>
          <w:szCs w:val="20"/>
          <w:lang w:eastAsia="zh-CN"/>
        </w:rPr>
      </w:pPr>
    </w:p>
    <w:p w14:paraId="4A073F58"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b/>
          <w:kern w:val="1"/>
          <w:sz w:val="24"/>
          <w:szCs w:val="24"/>
          <w:lang w:eastAsia="zh-CN"/>
        </w:rPr>
      </w:pPr>
    </w:p>
    <w:p w14:paraId="1315DC7A"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b/>
          <w:kern w:val="1"/>
          <w:sz w:val="24"/>
          <w:szCs w:val="24"/>
          <w:lang w:eastAsia="zh-CN"/>
        </w:rPr>
        <w:t>Все замененные детали на оборудование являются собственностью Заказчика и должны быть возвращены Заказчику.</w:t>
      </w:r>
    </w:p>
    <w:p w14:paraId="48B7EF10"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kern w:val="1"/>
          <w:sz w:val="24"/>
          <w:szCs w:val="24"/>
          <w:lang w:eastAsia="zh-CN"/>
        </w:rPr>
      </w:pPr>
    </w:p>
    <w:p w14:paraId="535B223C"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Приоритет запроса в гарантийных случаях приравнен по времени реагирования и времени решения проблемы к критической проблеме (КП</w:t>
      </w:r>
      <w:r w:rsidR="00CC5DEB" w:rsidRPr="00EB28EC">
        <w:rPr>
          <w:rFonts w:ascii="Times New Roman" w:eastAsia="Times New Roman" w:hAnsi="Times New Roman" w:cs="Times New Roman"/>
          <w:kern w:val="1"/>
          <w:sz w:val="24"/>
          <w:szCs w:val="24"/>
          <w:lang w:eastAsia="zh-CN"/>
        </w:rPr>
        <w:t>) в случае, если</w:t>
      </w:r>
      <w:r w:rsidRPr="00EB28EC">
        <w:rPr>
          <w:rFonts w:ascii="Times New Roman" w:eastAsia="Times New Roman" w:hAnsi="Times New Roman" w:cs="Times New Roman"/>
          <w:kern w:val="1"/>
          <w:sz w:val="24"/>
          <w:szCs w:val="24"/>
          <w:lang w:eastAsia="zh-CN"/>
        </w:rPr>
        <w:t xml:space="preserve"> проблема возникла по адресу Заказчика в г. Уфе.</w:t>
      </w:r>
    </w:p>
    <w:p w14:paraId="6A3D4770"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Время реагирования по гарантийным случаям, возникшим с оргтехникой Заказчика:</w:t>
      </w:r>
    </w:p>
    <w:p w14:paraId="4BEA8641"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EB28EC">
        <w:rPr>
          <w:rFonts w:ascii="Times New Roman" w:eastAsia="Times New Roman" w:hAnsi="Times New Roman" w:cs="Times New Roman"/>
          <w:kern w:val="1"/>
          <w:sz w:val="24"/>
          <w:szCs w:val="24"/>
          <w:lang w:eastAsia="zh-CN"/>
        </w:rPr>
        <w:t xml:space="preserve"> время решения проблемы 1 рабочий день, доставка по адресу Заказчика 1 рабочий день.</w:t>
      </w:r>
    </w:p>
    <w:p w14:paraId="7F2D3B09"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kern w:val="1"/>
          <w:sz w:val="24"/>
          <w:szCs w:val="24"/>
          <w:lang w:eastAsia="zh-CN"/>
        </w:rPr>
      </w:pPr>
    </w:p>
    <w:p w14:paraId="053EB6CB"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b/>
          <w:kern w:val="1"/>
          <w:sz w:val="24"/>
          <w:szCs w:val="24"/>
          <w:lang w:eastAsia="zh-CN"/>
        </w:rPr>
      </w:pPr>
    </w:p>
    <w:p w14:paraId="51F73A39"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b/>
          <w:kern w:val="1"/>
          <w:sz w:val="24"/>
          <w:szCs w:val="24"/>
          <w:lang w:eastAsia="zh-CN"/>
        </w:rPr>
      </w:pPr>
      <w:r w:rsidRPr="00EB28EC">
        <w:rPr>
          <w:rFonts w:ascii="Times New Roman" w:eastAsia="Times New Roman" w:hAnsi="Times New Roman" w:cs="Times New Roman"/>
          <w:b/>
          <w:kern w:val="1"/>
          <w:sz w:val="24"/>
          <w:szCs w:val="24"/>
          <w:lang w:eastAsia="zh-CN"/>
        </w:rPr>
        <w:t>Прейскурант запасных частей и комплектующих к оргтехнике, используемой в ПАО «Башинформсвязь» представлен в Приложении № 1 к Техническому заданию в отдельном файле «ТЗ-Прейскурант ЗИП»</w:t>
      </w:r>
    </w:p>
    <w:p w14:paraId="14818A8E" w14:textId="77777777" w:rsidR="00EB28EC" w:rsidRPr="00EB28EC" w:rsidRDefault="00EB28EC" w:rsidP="00EB28EC">
      <w:pPr>
        <w:suppressAutoHyphens/>
        <w:spacing w:after="0" w:line="100" w:lineRule="atLeast"/>
        <w:ind w:firstLine="567"/>
        <w:jc w:val="both"/>
        <w:rPr>
          <w:rFonts w:ascii="Times New Roman" w:eastAsia="Times New Roman" w:hAnsi="Times New Roman" w:cs="Times New Roman"/>
          <w:b/>
          <w:kern w:val="1"/>
          <w:sz w:val="24"/>
          <w:szCs w:val="24"/>
          <w:lang w:eastAsia="zh-CN"/>
        </w:rPr>
      </w:pPr>
    </w:p>
    <w:p w14:paraId="48AD2800" w14:textId="77777777" w:rsidR="00EB28EC" w:rsidRDefault="00EB28EC"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5E46D9B" w14:textId="77777777" w:rsidR="00EB28EC" w:rsidRDefault="00EB28EC"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4D927A" w14:textId="77777777" w:rsidR="00EB28EC" w:rsidRDefault="00EB28EC"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5F90A85" w14:textId="77777777" w:rsidR="00EB28EC" w:rsidRDefault="00EB28EC"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154CA3" w14:textId="77777777" w:rsidR="00EB28EC" w:rsidRDefault="00EB28EC"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229C528" w14:textId="77777777" w:rsidR="00EB28EC" w:rsidRDefault="00EB28EC"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77D755B" w14:textId="77777777" w:rsidR="00EB28EC" w:rsidRDefault="00EB28EC"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30C1E7E" w14:textId="77777777"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2FA9A1F" w14:textId="77777777"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2F762A5" w14:textId="77777777"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78FFD13" w14:textId="77777777"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9ECB765" w14:textId="77777777"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94460FB" w14:textId="77777777"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F493501" w14:textId="77777777"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834D90" w14:textId="77777777" w:rsidR="0005161D" w:rsidRDefault="0005161D" w:rsidP="0005161D"/>
    <w:p w14:paraId="2643843A" w14:textId="77777777" w:rsidR="00152DCE" w:rsidRDefault="00152DCE" w:rsidP="0005161D">
      <w:pPr>
        <w:rPr>
          <w:rFonts w:ascii="Times New Roman" w:hAnsi="Times New Roman" w:cs="Times New Roman"/>
          <w:b/>
          <w:color w:val="2F5496" w:themeColor="accent1" w:themeShade="BF"/>
          <w:sz w:val="28"/>
          <w:szCs w:val="32"/>
        </w:rPr>
      </w:pPr>
      <w:r w:rsidRPr="005013DA">
        <w:rPr>
          <w:rFonts w:ascii="Times New Roman" w:hAnsi="Times New Roman" w:cs="Times New Roman"/>
          <w:b/>
          <w:color w:val="2F5496" w:themeColor="accent1" w:themeShade="BF"/>
          <w:sz w:val="28"/>
          <w:szCs w:val="32"/>
        </w:rPr>
        <w:lastRenderedPageBreak/>
        <w:t>РАЗДЕЛ V. Проект догово</w:t>
      </w:r>
      <w:bookmarkStart w:id="118" w:name="Проектдоговора"/>
      <w:bookmarkEnd w:id="118"/>
      <w:r w:rsidRPr="005013DA">
        <w:rPr>
          <w:rFonts w:ascii="Times New Roman" w:hAnsi="Times New Roman" w:cs="Times New Roman"/>
          <w:b/>
          <w:color w:val="2F5496" w:themeColor="accent1" w:themeShade="BF"/>
          <w:sz w:val="28"/>
          <w:szCs w:val="32"/>
        </w:rPr>
        <w:t>ра</w:t>
      </w:r>
      <w:bookmarkEnd w:id="117"/>
    </w:p>
    <w:p w14:paraId="073462BD" w14:textId="77777777" w:rsidR="005013DA" w:rsidRPr="005013DA" w:rsidRDefault="005013DA" w:rsidP="0005161D">
      <w:pPr>
        <w:rPr>
          <w:rFonts w:ascii="Times New Roman" w:hAnsi="Times New Roman" w:cs="Times New Roman"/>
          <w:b/>
          <w:color w:val="2F5496" w:themeColor="accent1" w:themeShade="BF"/>
          <w:sz w:val="28"/>
          <w:szCs w:val="32"/>
        </w:rPr>
      </w:pPr>
      <w:r w:rsidRPr="005013DA">
        <w:rPr>
          <w:rFonts w:ascii="Times New Roman" w:hAnsi="Times New Roman" w:cs="Times New Roman"/>
          <w:b/>
          <w:color w:val="2F5496" w:themeColor="accent1" w:themeShade="BF"/>
          <w:sz w:val="28"/>
          <w:szCs w:val="32"/>
        </w:rPr>
        <w:t>Представлен в отдельном файле – «Проект договора»</w:t>
      </w:r>
    </w:p>
    <w:sectPr w:rsidR="005013DA" w:rsidRPr="005013DA" w:rsidSect="00152DCE">
      <w:headerReference w:type="default" r:id="rId39"/>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E62D9" w14:textId="77777777" w:rsidR="007645EA" w:rsidRDefault="007645EA" w:rsidP="00152DCE">
      <w:pPr>
        <w:spacing w:after="0" w:line="240" w:lineRule="auto"/>
      </w:pPr>
      <w:r>
        <w:separator/>
      </w:r>
    </w:p>
  </w:endnote>
  <w:endnote w:type="continuationSeparator" w:id="0">
    <w:p w14:paraId="041FED5F" w14:textId="77777777" w:rsidR="007645EA" w:rsidRDefault="007645EA" w:rsidP="00152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5D243" w14:textId="77777777" w:rsidR="007645EA" w:rsidRDefault="007645EA" w:rsidP="00152DCE">
      <w:pPr>
        <w:spacing w:after="0" w:line="240" w:lineRule="auto"/>
      </w:pPr>
      <w:r>
        <w:separator/>
      </w:r>
    </w:p>
  </w:footnote>
  <w:footnote w:type="continuationSeparator" w:id="0">
    <w:p w14:paraId="62A3FA85" w14:textId="77777777" w:rsidR="007645EA" w:rsidRDefault="007645EA" w:rsidP="00152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6BD82" w14:textId="77777777" w:rsidR="007645EA" w:rsidRDefault="007645EA">
    <w:pPr>
      <w:pStyle w:val="a6"/>
      <w:jc w:val="center"/>
    </w:pPr>
    <w:r>
      <w:fldChar w:fldCharType="begin"/>
    </w:r>
    <w:r>
      <w:instrText>PAGE   \* MERGEFORMAT</w:instrText>
    </w:r>
    <w:r>
      <w:fldChar w:fldCharType="separate"/>
    </w:r>
    <w:r>
      <w:rPr>
        <w:noProof/>
      </w:rPr>
      <w:t>47</w:t>
    </w:r>
    <w:r>
      <w:fldChar w:fldCharType="end"/>
    </w:r>
  </w:p>
  <w:p w14:paraId="1BA0D562" w14:textId="77777777" w:rsidR="007645EA" w:rsidRDefault="007645EA">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2FA97" w14:textId="77777777" w:rsidR="007645EA" w:rsidRDefault="007645EA">
    <w:pPr>
      <w:pStyle w:val="a6"/>
      <w:jc w:val="center"/>
    </w:pPr>
    <w:r>
      <w:fldChar w:fldCharType="begin"/>
    </w:r>
    <w:r>
      <w:instrText>PAGE   \* MERGEFORMAT</w:instrText>
    </w:r>
    <w:r>
      <w:fldChar w:fldCharType="separate"/>
    </w:r>
    <w:r>
      <w:rPr>
        <w:noProof/>
      </w:rPr>
      <w:t>48</w:t>
    </w:r>
    <w:r>
      <w:fldChar w:fldCharType="end"/>
    </w:r>
  </w:p>
  <w:p w14:paraId="5BF45BD4" w14:textId="77777777" w:rsidR="007645EA" w:rsidRDefault="007645EA">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5"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593C9E"/>
    <w:multiLevelType w:val="hybridMultilevel"/>
    <w:tmpl w:val="949C8BC8"/>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11"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F2DA2568"/>
    <w:lvl w:ilvl="0" w:tplc="63BC988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854D49"/>
    <w:multiLevelType w:val="multilevel"/>
    <w:tmpl w:val="ED5ED1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65762DA2"/>
    <w:multiLevelType w:val="hybridMultilevel"/>
    <w:tmpl w:val="BEA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4"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4"/>
  </w:num>
  <w:num w:numId="2">
    <w:abstractNumId w:val="31"/>
  </w:num>
  <w:num w:numId="3">
    <w:abstractNumId w:val="41"/>
  </w:num>
  <w:num w:numId="4">
    <w:abstractNumId w:val="3"/>
  </w:num>
  <w:num w:numId="5">
    <w:abstractNumId w:val="21"/>
  </w:num>
  <w:num w:numId="6">
    <w:abstractNumId w:val="37"/>
  </w:num>
  <w:num w:numId="7">
    <w:abstractNumId w:val="7"/>
  </w:num>
  <w:num w:numId="8">
    <w:abstractNumId w:val="25"/>
  </w:num>
  <w:num w:numId="9">
    <w:abstractNumId w:val="22"/>
  </w:num>
  <w:num w:numId="10">
    <w:abstractNumId w:val="13"/>
  </w:num>
  <w:num w:numId="11">
    <w:abstractNumId w:val="4"/>
  </w:num>
  <w:num w:numId="12">
    <w:abstractNumId w:val="27"/>
  </w:num>
  <w:num w:numId="13">
    <w:abstractNumId w:val="16"/>
  </w:num>
  <w:num w:numId="14">
    <w:abstractNumId w:val="20"/>
  </w:num>
  <w:num w:numId="15">
    <w:abstractNumId w:val="42"/>
  </w:num>
  <w:num w:numId="16">
    <w:abstractNumId w:val="45"/>
  </w:num>
  <w:num w:numId="17">
    <w:abstractNumId w:val="23"/>
  </w:num>
  <w:num w:numId="18">
    <w:abstractNumId w:val="34"/>
  </w:num>
  <w:num w:numId="19">
    <w:abstractNumId w:val="40"/>
  </w:num>
  <w:num w:numId="20">
    <w:abstractNumId w:val="32"/>
  </w:num>
  <w:num w:numId="21">
    <w:abstractNumId w:val="33"/>
  </w:num>
  <w:num w:numId="22">
    <w:abstractNumId w:val="5"/>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28"/>
  </w:num>
  <w:num w:numId="26">
    <w:abstractNumId w:val="11"/>
  </w:num>
  <w:num w:numId="27">
    <w:abstractNumId w:val="26"/>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4"/>
  </w:num>
  <w:num w:numId="33">
    <w:abstractNumId w:val="39"/>
  </w:num>
  <w:num w:numId="34">
    <w:abstractNumId w:val="30"/>
  </w:num>
  <w:num w:numId="35">
    <w:abstractNumId w:val="9"/>
  </w:num>
  <w:num w:numId="36">
    <w:abstractNumId w:val="15"/>
  </w:num>
  <w:num w:numId="3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7"/>
  </w:num>
  <w:num w:numId="40">
    <w:abstractNumId w:val="6"/>
  </w:num>
  <w:num w:numId="41">
    <w:abstractNumId w:val="10"/>
  </w:num>
  <w:num w:numId="42">
    <w:abstractNumId w:val="12"/>
  </w:num>
  <w:num w:numId="43">
    <w:abstractNumId w:val="38"/>
  </w:num>
  <w:num w:numId="44">
    <w:abstractNumId w:val="36"/>
  </w:num>
  <w:num w:numId="45">
    <w:abstractNumId w:val="43"/>
  </w:num>
  <w:num w:numId="46">
    <w:abstractNumId w:val="0"/>
  </w:num>
  <w:num w:numId="47">
    <w:abstractNumId w:val="1"/>
  </w:num>
  <w:num w:numId="4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DCE"/>
    <w:rsid w:val="0005161D"/>
    <w:rsid w:val="00151774"/>
    <w:rsid w:val="00152DCE"/>
    <w:rsid w:val="00163FF2"/>
    <w:rsid w:val="00266C3E"/>
    <w:rsid w:val="00275F74"/>
    <w:rsid w:val="002E4E9B"/>
    <w:rsid w:val="0037674F"/>
    <w:rsid w:val="004B552E"/>
    <w:rsid w:val="005013DA"/>
    <w:rsid w:val="005527B8"/>
    <w:rsid w:val="00623E50"/>
    <w:rsid w:val="006C48A1"/>
    <w:rsid w:val="007645EA"/>
    <w:rsid w:val="007B22FB"/>
    <w:rsid w:val="0095041E"/>
    <w:rsid w:val="009D2C2C"/>
    <w:rsid w:val="00BD48F3"/>
    <w:rsid w:val="00CC5DEB"/>
    <w:rsid w:val="00DC74DC"/>
    <w:rsid w:val="00E363FF"/>
    <w:rsid w:val="00EB28EC"/>
    <w:rsid w:val="00FC1E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7A8E"/>
  <w15:chartTrackingRefBased/>
  <w15:docId w15:val="{2C01BE37-58EC-4F81-81D3-CF153CE3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52DC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52DC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52DC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52DC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52DC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52DC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52DC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52DC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52DC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52DC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52DC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52DC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52DC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52DC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52DC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52DC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52DC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52DC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52DCE"/>
  </w:style>
  <w:style w:type="paragraph" w:customStyle="1" w:styleId="110">
    <w:name w:val="заголовок 11"/>
    <w:basedOn w:val="a"/>
    <w:next w:val="a"/>
    <w:rsid w:val="00152DC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52DC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52DCE"/>
    <w:rPr>
      <w:color w:val="0000FF"/>
      <w:u w:val="single"/>
    </w:rPr>
  </w:style>
  <w:style w:type="paragraph" w:styleId="a4">
    <w:name w:val="List Paragraph"/>
    <w:basedOn w:val="a"/>
    <w:link w:val="a5"/>
    <w:uiPriority w:val="34"/>
    <w:qFormat/>
    <w:rsid w:val="00152DC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52DCE"/>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52DC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52DC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152DC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52DC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152DCE"/>
    <w:rPr>
      <w:rFonts w:ascii="Tahoma" w:eastAsia="Times New Roman" w:hAnsi="Tahoma" w:cs="Tahoma"/>
      <w:sz w:val="16"/>
      <w:szCs w:val="16"/>
      <w:lang w:eastAsia="ru-RU"/>
    </w:rPr>
  </w:style>
  <w:style w:type="table" w:styleId="ac">
    <w:name w:val="Table Grid"/>
    <w:basedOn w:val="a1"/>
    <w:uiPriority w:val="59"/>
    <w:rsid w:val="00152DC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52D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52DC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52DC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52DC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52DC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52DCE"/>
    <w:rPr>
      <w:rFonts w:ascii="Times New Roman" w:eastAsia="Times New Roman" w:hAnsi="Times New Roman" w:cs="Times New Roman"/>
      <w:sz w:val="24"/>
      <w:szCs w:val="24"/>
      <w:lang w:eastAsia="ru-RU"/>
    </w:rPr>
  </w:style>
  <w:style w:type="paragraph" w:styleId="af">
    <w:name w:val="Plain Text"/>
    <w:basedOn w:val="a"/>
    <w:link w:val="af0"/>
    <w:rsid w:val="00152DC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152DCE"/>
    <w:rPr>
      <w:rFonts w:ascii="Courier New" w:eastAsia="Times New Roman" w:hAnsi="Courier New" w:cs="Times New Roman"/>
      <w:sz w:val="20"/>
      <w:szCs w:val="20"/>
      <w:lang w:eastAsia="ru-RU"/>
    </w:rPr>
  </w:style>
  <w:style w:type="paragraph" w:customStyle="1" w:styleId="af1">
    <w:name w:val="Таблица шапка"/>
    <w:basedOn w:val="a"/>
    <w:rsid w:val="00152DC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152DC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152DCE"/>
    <w:rPr>
      <w:rFonts w:ascii="Arial" w:hAnsi="Arial" w:cs="Arial"/>
    </w:rPr>
  </w:style>
  <w:style w:type="paragraph" w:customStyle="1" w:styleId="af3">
    <w:name w:val="Ариал"/>
    <w:basedOn w:val="a"/>
    <w:link w:val="13"/>
    <w:rsid w:val="00152DCE"/>
    <w:pPr>
      <w:spacing w:before="120" w:after="120" w:line="360" w:lineRule="auto"/>
      <w:ind w:firstLine="851"/>
      <w:jc w:val="both"/>
    </w:pPr>
    <w:rPr>
      <w:rFonts w:ascii="Arial" w:hAnsi="Arial" w:cs="Arial"/>
    </w:rPr>
  </w:style>
  <w:style w:type="paragraph" w:customStyle="1" w:styleId="af4">
    <w:name w:val="Пункт б/н"/>
    <w:basedOn w:val="a"/>
    <w:rsid w:val="00152DC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152DCE"/>
    <w:rPr>
      <w:rFonts w:ascii="Arial" w:hAnsi="Arial" w:cs="Arial"/>
    </w:rPr>
  </w:style>
  <w:style w:type="paragraph" w:customStyle="1" w:styleId="af6">
    <w:name w:val="Ариал Таблица"/>
    <w:basedOn w:val="af3"/>
    <w:link w:val="af5"/>
    <w:rsid w:val="00152DC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52DCE"/>
    <w:rPr>
      <w:rFonts w:ascii="Times New Roman" w:eastAsia="Times New Roman" w:hAnsi="Times New Roman" w:cs="Times New Roman"/>
      <w:sz w:val="20"/>
      <w:szCs w:val="20"/>
      <w:lang w:eastAsia="ru-RU"/>
    </w:rPr>
  </w:style>
  <w:style w:type="character" w:styleId="af9">
    <w:name w:val="footnote reference"/>
    <w:unhideWhenUsed/>
    <w:rsid w:val="00152DCE"/>
    <w:rPr>
      <w:vertAlign w:val="superscript"/>
    </w:rPr>
  </w:style>
  <w:style w:type="paragraph" w:customStyle="1" w:styleId="ConsPlusNormal">
    <w:name w:val="ConsPlusNormal"/>
    <w:rsid w:val="00152D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52DCE"/>
  </w:style>
  <w:style w:type="paragraph" w:customStyle="1" w:styleId="rvps46">
    <w:name w:val="rvps46"/>
    <w:basedOn w:val="a"/>
    <w:rsid w:val="00152DC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52DCE"/>
    <w:rPr>
      <w:sz w:val="16"/>
      <w:szCs w:val="16"/>
    </w:rPr>
  </w:style>
  <w:style w:type="paragraph" w:styleId="afc">
    <w:name w:val="annotation text"/>
    <w:basedOn w:val="a"/>
    <w:link w:val="afd"/>
    <w:uiPriority w:val="99"/>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152DC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52DCE"/>
    <w:rPr>
      <w:b/>
      <w:bCs/>
    </w:rPr>
  </w:style>
  <w:style w:type="character" w:customStyle="1" w:styleId="aff">
    <w:name w:val="Тема примечания Знак"/>
    <w:basedOn w:val="afd"/>
    <w:link w:val="afe"/>
    <w:uiPriority w:val="99"/>
    <w:semiHidden/>
    <w:rsid w:val="00152DC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52DC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152DC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52DC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152DC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52DC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52DCE"/>
    <w:rPr>
      <w:rFonts w:ascii="Times New Roman" w:eastAsia="Times New Roman" w:hAnsi="Times New Roman" w:cs="Times New Roman"/>
      <w:i/>
      <w:color w:val="FF0000"/>
      <w:sz w:val="26"/>
      <w:szCs w:val="26"/>
      <w:lang w:eastAsia="ru-RU"/>
    </w:rPr>
  </w:style>
  <w:style w:type="paragraph" w:customStyle="1" w:styleId="aff4">
    <w:name w:val="Пункт"/>
    <w:basedOn w:val="a"/>
    <w:rsid w:val="00152DC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52D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52DCE"/>
    <w:pPr>
      <w:spacing w:line="276" w:lineRule="auto"/>
      <w:outlineLvl w:val="9"/>
    </w:pPr>
  </w:style>
  <w:style w:type="paragraph" w:styleId="32">
    <w:name w:val="toc 3"/>
    <w:basedOn w:val="a"/>
    <w:next w:val="a"/>
    <w:autoRedefine/>
    <w:uiPriority w:val="39"/>
    <w:unhideWhenUsed/>
    <w:qFormat/>
    <w:rsid w:val="00152DC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52DC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52DC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52DC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52DC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52DCE"/>
    <w:rPr>
      <w:rFonts w:ascii="Times New Roman" w:eastAsia="Times New Roman" w:hAnsi="Times New Roman" w:cs="Times New Roman"/>
      <w:sz w:val="24"/>
      <w:szCs w:val="24"/>
      <w:lang w:eastAsia="ru-RU"/>
    </w:rPr>
  </w:style>
  <w:style w:type="paragraph" w:styleId="aff6">
    <w:name w:val="Block Text"/>
    <w:basedOn w:val="a"/>
    <w:uiPriority w:val="99"/>
    <w:unhideWhenUsed/>
    <w:rsid w:val="00152DC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52DC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52DC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152DC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152DC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52DCE"/>
    <w:rPr>
      <w:color w:val="800080"/>
      <w:u w:val="single"/>
    </w:rPr>
  </w:style>
  <w:style w:type="paragraph" w:customStyle="1" w:styleId="Default">
    <w:name w:val="Default"/>
    <w:rsid w:val="00152DC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52DCE"/>
    <w:pPr>
      <w:numPr>
        <w:numId w:val="19"/>
      </w:numPr>
    </w:pPr>
  </w:style>
  <w:style w:type="paragraph" w:customStyle="1" w:styleId="CharChar4CharCharCharCharCharChar">
    <w:name w:val="Char Char4 Знак Знак Char Char Знак Знак Char Char Знак Char Char"/>
    <w:basedOn w:val="a"/>
    <w:semiHidden/>
    <w:rsid w:val="00152DC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152DCE"/>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152DCE"/>
    <w:pPr>
      <w:numPr>
        <w:numId w:val="33"/>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152DCE"/>
    <w:rPr>
      <w:color w:val="808080"/>
    </w:rPr>
  </w:style>
  <w:style w:type="character" w:styleId="affc">
    <w:name w:val="Unresolved Mention"/>
    <w:basedOn w:val="a0"/>
    <w:uiPriority w:val="99"/>
    <w:semiHidden/>
    <w:unhideWhenUsed/>
    <w:rsid w:val="00152DCE"/>
    <w:rPr>
      <w:color w:val="605E5C"/>
      <w:shd w:val="clear" w:color="auto" w:fill="E1DFDD"/>
    </w:rPr>
  </w:style>
  <w:style w:type="character" w:customStyle="1" w:styleId="a5">
    <w:name w:val="Абзац списка Знак"/>
    <w:link w:val="a4"/>
    <w:uiPriority w:val="34"/>
    <w:rsid w:val="0015177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https://gisp.gov.ru/documents/10546664/" TargetMode="External"/><Relationship Id="rId39" Type="http://schemas.openxmlformats.org/officeDocument/2006/relationships/header" Target="header2.xml"/><Relationship Id="rId21" Type="http://schemas.openxmlformats.org/officeDocument/2006/relationships/hyperlink" Target="mailto:ouz@bashtel.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mailto:nocorruption@rt.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index.php" TargetMode="External"/><Relationship Id="rId41"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semenov@bashtel.ru" TargetMode="External"/><Relationship Id="rId24" Type="http://schemas.openxmlformats.org/officeDocument/2006/relationships/hyperlink" Target="https://www.roseltorg.ru"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yperlink" Target="https://www.roseltorg.ru"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hyperlink" Target="mailto:ouz@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mailto:a.semenov@bashtel.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zakupki.gov.ru" TargetMode="External"/><Relationship Id="rId3" Type="http://schemas.openxmlformats.org/officeDocument/2006/relationships/settings" Target="settings.xml"/><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B7A5E385874FCF974CE7061F5FC0FB"/>
        <w:category>
          <w:name w:val="Общие"/>
          <w:gallery w:val="placeholder"/>
        </w:category>
        <w:types>
          <w:type w:val="bbPlcHdr"/>
        </w:types>
        <w:behaviors>
          <w:behavior w:val="content"/>
        </w:behaviors>
        <w:guid w:val="{F5CC47A6-561A-443A-93CC-F2B1A643A99E}"/>
      </w:docPartPr>
      <w:docPartBody>
        <w:p w:rsidR="00B02C8D" w:rsidRDefault="00B02C8D" w:rsidP="00B02C8D">
          <w:pPr>
            <w:pStyle w:val="D2B7A5E385874FCF974CE7061F5FC0F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8D"/>
    <w:rsid w:val="002018A3"/>
    <w:rsid w:val="004936DC"/>
    <w:rsid w:val="00B02C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02C8D"/>
    <w:rPr>
      <w:color w:val="808080"/>
    </w:rPr>
  </w:style>
  <w:style w:type="paragraph" w:customStyle="1" w:styleId="D2B7A5E385874FCF974CE7061F5FC0FB">
    <w:name w:val="D2B7A5E385874FCF974CE7061F5FC0FB"/>
    <w:rsid w:val="00B02C8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47</Pages>
  <Words>16796</Words>
  <Characters>95738</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8</cp:revision>
  <cp:lastPrinted>2020-03-11T11:42:00Z</cp:lastPrinted>
  <dcterms:created xsi:type="dcterms:W3CDTF">2020-03-10T04:28:00Z</dcterms:created>
  <dcterms:modified xsi:type="dcterms:W3CDTF">2020-03-11T11:44:00Z</dcterms:modified>
</cp:coreProperties>
</file>